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1278" w14:textId="65C7734A" w:rsidR="00756695" w:rsidRPr="00EB016A" w:rsidRDefault="00707E88" w:rsidP="00E155D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52D94">
        <w:rPr>
          <w:b/>
          <w:sz w:val="22"/>
          <w:szCs w:val="22"/>
          <w:u w:val="single"/>
        </w:rPr>
        <w:t xml:space="preserve">Projeto de </w:t>
      </w:r>
      <w:r w:rsidR="00756695" w:rsidRPr="00D52D94">
        <w:rPr>
          <w:b/>
          <w:sz w:val="22"/>
          <w:szCs w:val="22"/>
          <w:u w:val="single"/>
        </w:rPr>
        <w:t>Lei</w:t>
      </w:r>
      <w:r w:rsidR="00B76366" w:rsidRPr="00D52D94">
        <w:rPr>
          <w:b/>
          <w:sz w:val="22"/>
          <w:szCs w:val="22"/>
          <w:u w:val="single"/>
        </w:rPr>
        <w:t xml:space="preserve"> Municipal</w:t>
      </w:r>
      <w:r w:rsidR="00756695" w:rsidRPr="00D52D94">
        <w:rPr>
          <w:b/>
          <w:sz w:val="22"/>
          <w:szCs w:val="22"/>
          <w:u w:val="single"/>
        </w:rPr>
        <w:t xml:space="preserve"> nº </w:t>
      </w:r>
      <w:r w:rsidR="001F3B75" w:rsidRPr="00D52D94">
        <w:rPr>
          <w:b/>
          <w:sz w:val="22"/>
          <w:szCs w:val="22"/>
          <w:u w:val="single"/>
        </w:rPr>
        <w:t>2</w:t>
      </w:r>
      <w:r w:rsidR="00E155DB" w:rsidRPr="00D52D94">
        <w:rPr>
          <w:b/>
          <w:sz w:val="22"/>
          <w:szCs w:val="22"/>
          <w:u w:val="single"/>
        </w:rPr>
        <w:t>.</w:t>
      </w:r>
      <w:r w:rsidR="001F3B75" w:rsidRPr="00D52D94">
        <w:rPr>
          <w:b/>
          <w:sz w:val="22"/>
          <w:szCs w:val="22"/>
          <w:u w:val="single"/>
        </w:rPr>
        <w:t>822/2023</w:t>
      </w:r>
      <w:r w:rsidR="00D52D94">
        <w:rPr>
          <w:b/>
          <w:sz w:val="22"/>
          <w:szCs w:val="22"/>
          <w:u w:val="single"/>
        </w:rPr>
        <w:t>,</w:t>
      </w:r>
      <w:r w:rsidR="00756695" w:rsidRPr="00EB016A">
        <w:rPr>
          <w:sz w:val="22"/>
          <w:szCs w:val="22"/>
        </w:rPr>
        <w:t xml:space="preserve"> </w:t>
      </w:r>
      <w:r w:rsidR="00756695" w:rsidRPr="00EB016A">
        <w:rPr>
          <w:sz w:val="22"/>
          <w:szCs w:val="22"/>
        </w:rPr>
        <w:tab/>
      </w:r>
      <w:r w:rsidR="00756695" w:rsidRPr="00EB016A">
        <w:rPr>
          <w:sz w:val="22"/>
          <w:szCs w:val="22"/>
        </w:rPr>
        <w:tab/>
      </w:r>
      <w:proofErr w:type="gramStart"/>
      <w:r w:rsidR="00B76366" w:rsidRPr="00D52D94">
        <w:rPr>
          <w:b/>
          <w:sz w:val="22"/>
          <w:szCs w:val="22"/>
          <w:u w:val="single"/>
        </w:rPr>
        <w:t xml:space="preserve">de  </w:t>
      </w:r>
      <w:r w:rsidR="001F3B75" w:rsidRPr="00D52D94">
        <w:rPr>
          <w:b/>
          <w:sz w:val="22"/>
          <w:szCs w:val="22"/>
          <w:u w:val="single"/>
        </w:rPr>
        <w:t>15</w:t>
      </w:r>
      <w:proofErr w:type="gramEnd"/>
      <w:r w:rsidR="001F3B75" w:rsidRPr="00D52D94">
        <w:rPr>
          <w:b/>
          <w:sz w:val="22"/>
          <w:szCs w:val="22"/>
          <w:u w:val="single"/>
        </w:rPr>
        <w:t xml:space="preserve"> de março de 2023.</w:t>
      </w:r>
    </w:p>
    <w:p w14:paraId="0AE2238B" w14:textId="3F7791D5" w:rsidR="008D30F1" w:rsidRPr="00EB016A" w:rsidRDefault="00114649" w:rsidP="00114649">
      <w:pPr>
        <w:jc w:val="both"/>
        <w:rPr>
          <w:color w:val="000000"/>
          <w:sz w:val="22"/>
          <w:szCs w:val="22"/>
        </w:rPr>
      </w:pPr>
      <w:r w:rsidRPr="00EB016A">
        <w:rPr>
          <w:color w:val="000000"/>
          <w:sz w:val="22"/>
          <w:szCs w:val="22"/>
        </w:rPr>
        <w:t> </w:t>
      </w:r>
    </w:p>
    <w:p w14:paraId="207A4EA2" w14:textId="77777777" w:rsidR="00B76366" w:rsidRPr="00EB016A" w:rsidRDefault="00B76366" w:rsidP="00114649">
      <w:pPr>
        <w:jc w:val="both"/>
        <w:rPr>
          <w:color w:val="000000"/>
          <w:sz w:val="22"/>
          <w:szCs w:val="22"/>
        </w:rPr>
      </w:pPr>
    </w:p>
    <w:p w14:paraId="0F276D1A" w14:textId="72A3602B" w:rsidR="00A67D72" w:rsidRPr="00EB016A" w:rsidRDefault="00A67D72" w:rsidP="002D54D7">
      <w:pPr>
        <w:ind w:left="3969"/>
        <w:jc w:val="both"/>
        <w:rPr>
          <w:b/>
          <w:sz w:val="22"/>
          <w:szCs w:val="22"/>
        </w:rPr>
      </w:pPr>
      <w:r w:rsidRPr="00EB016A">
        <w:rPr>
          <w:b/>
          <w:sz w:val="22"/>
          <w:szCs w:val="22"/>
        </w:rPr>
        <w:t xml:space="preserve">Altera a redação </w:t>
      </w:r>
      <w:r w:rsidR="00707E88" w:rsidRPr="00EB016A">
        <w:rPr>
          <w:b/>
          <w:sz w:val="22"/>
          <w:szCs w:val="22"/>
        </w:rPr>
        <w:t>do</w:t>
      </w:r>
      <w:r w:rsidR="00E155DB">
        <w:rPr>
          <w:b/>
          <w:sz w:val="22"/>
          <w:szCs w:val="22"/>
        </w:rPr>
        <w:t>s</w:t>
      </w:r>
      <w:r w:rsidRPr="00EB016A">
        <w:rPr>
          <w:b/>
          <w:sz w:val="22"/>
          <w:szCs w:val="22"/>
        </w:rPr>
        <w:t xml:space="preserve"> Art</w:t>
      </w:r>
      <w:r w:rsidR="0019188C" w:rsidRPr="00EB016A">
        <w:rPr>
          <w:b/>
          <w:sz w:val="22"/>
          <w:szCs w:val="22"/>
        </w:rPr>
        <w:t>igo</w:t>
      </w:r>
      <w:r w:rsidR="00E155DB">
        <w:rPr>
          <w:b/>
          <w:sz w:val="22"/>
          <w:szCs w:val="22"/>
        </w:rPr>
        <w:t>s</w:t>
      </w:r>
      <w:r w:rsidRPr="00EB016A">
        <w:rPr>
          <w:b/>
          <w:sz w:val="22"/>
          <w:szCs w:val="22"/>
        </w:rPr>
        <w:t xml:space="preserve"> </w:t>
      </w:r>
      <w:r w:rsidR="00707E88" w:rsidRPr="00EB016A">
        <w:rPr>
          <w:b/>
          <w:sz w:val="22"/>
          <w:szCs w:val="22"/>
        </w:rPr>
        <w:t>1</w:t>
      </w:r>
      <w:r w:rsidR="00B925B3" w:rsidRPr="00EB016A">
        <w:rPr>
          <w:b/>
          <w:sz w:val="22"/>
          <w:szCs w:val="22"/>
        </w:rPr>
        <w:t>9</w:t>
      </w:r>
      <w:r w:rsidR="00D61127" w:rsidRPr="00EB016A">
        <w:rPr>
          <w:b/>
          <w:sz w:val="22"/>
          <w:szCs w:val="22"/>
        </w:rPr>
        <w:t>,</w:t>
      </w:r>
      <w:r w:rsidR="00B925B3" w:rsidRPr="00EB016A">
        <w:rPr>
          <w:b/>
          <w:sz w:val="22"/>
          <w:szCs w:val="22"/>
        </w:rPr>
        <w:t xml:space="preserve"> 30 e 31</w:t>
      </w:r>
      <w:r w:rsidR="00D61127" w:rsidRPr="00EB016A">
        <w:rPr>
          <w:b/>
          <w:sz w:val="22"/>
          <w:szCs w:val="22"/>
        </w:rPr>
        <w:t xml:space="preserve"> </w:t>
      </w:r>
      <w:r w:rsidRPr="00EB016A">
        <w:rPr>
          <w:b/>
          <w:sz w:val="22"/>
          <w:szCs w:val="22"/>
        </w:rPr>
        <w:t xml:space="preserve">da Lei Municipal nº </w:t>
      </w:r>
      <w:r w:rsidR="00707E88" w:rsidRPr="00EB016A">
        <w:rPr>
          <w:b/>
          <w:sz w:val="22"/>
          <w:szCs w:val="22"/>
        </w:rPr>
        <w:t>2041/2013</w:t>
      </w:r>
      <w:r w:rsidRPr="00EB016A">
        <w:rPr>
          <w:b/>
          <w:sz w:val="22"/>
          <w:szCs w:val="22"/>
        </w:rPr>
        <w:t>, e dá outras providências.</w:t>
      </w:r>
    </w:p>
    <w:p w14:paraId="3E4B78D8" w14:textId="77777777" w:rsidR="00B76366" w:rsidRPr="00EB016A" w:rsidRDefault="00B76366" w:rsidP="00A67D72">
      <w:pPr>
        <w:pStyle w:val="Recuodecorpodetexto"/>
        <w:ind w:left="0"/>
        <w:rPr>
          <w:sz w:val="22"/>
          <w:szCs w:val="22"/>
        </w:rPr>
      </w:pPr>
    </w:p>
    <w:p w14:paraId="200D40EA" w14:textId="77777777" w:rsidR="00D52D94" w:rsidRDefault="00B925B3" w:rsidP="00D52D94">
      <w:pPr>
        <w:ind w:firstLine="1134"/>
        <w:jc w:val="both"/>
        <w:rPr>
          <w:color w:val="000000"/>
          <w:sz w:val="22"/>
          <w:szCs w:val="22"/>
        </w:rPr>
      </w:pPr>
      <w:r w:rsidRPr="00EB016A">
        <w:rPr>
          <w:b/>
          <w:color w:val="000000"/>
          <w:sz w:val="22"/>
          <w:szCs w:val="22"/>
        </w:rPr>
        <w:t>VALDECIR MARIANO PINTO</w:t>
      </w:r>
      <w:r w:rsidR="00A67D72" w:rsidRPr="00EB016A">
        <w:rPr>
          <w:b/>
          <w:color w:val="000000"/>
          <w:sz w:val="22"/>
          <w:szCs w:val="22"/>
        </w:rPr>
        <w:t xml:space="preserve">, </w:t>
      </w:r>
      <w:r w:rsidR="00D52D94">
        <w:rPr>
          <w:color w:val="000000"/>
          <w:sz w:val="22"/>
          <w:szCs w:val="22"/>
        </w:rPr>
        <w:t>Vice-P</w:t>
      </w:r>
      <w:r w:rsidR="00A67D72" w:rsidRPr="00EB016A">
        <w:rPr>
          <w:color w:val="000000"/>
          <w:sz w:val="22"/>
          <w:szCs w:val="22"/>
        </w:rPr>
        <w:t xml:space="preserve">refeito Municipal </w:t>
      </w:r>
      <w:r w:rsidRPr="00EB016A">
        <w:rPr>
          <w:color w:val="000000"/>
          <w:sz w:val="22"/>
          <w:szCs w:val="22"/>
        </w:rPr>
        <w:t xml:space="preserve">no Exercício do Cargo de Prefeito </w:t>
      </w:r>
      <w:r w:rsidR="00A67D72" w:rsidRPr="00EB016A">
        <w:rPr>
          <w:color w:val="000000"/>
          <w:sz w:val="22"/>
          <w:szCs w:val="22"/>
        </w:rPr>
        <w:t>de Mariano Moro, Estado do Rio Grande do Sul. FAÇO SABER, que a Câmara Municipal de Vereadores aprovou e eu sanciono e promulgo a seguinte Lei:</w:t>
      </w:r>
    </w:p>
    <w:p w14:paraId="498B88EE" w14:textId="77777777" w:rsidR="00D52D94" w:rsidRDefault="00D52D94" w:rsidP="00D52D94">
      <w:pPr>
        <w:ind w:firstLine="1134"/>
        <w:jc w:val="both"/>
        <w:rPr>
          <w:color w:val="000000"/>
          <w:sz w:val="22"/>
          <w:szCs w:val="22"/>
        </w:rPr>
      </w:pPr>
    </w:p>
    <w:p w14:paraId="3881C8BC" w14:textId="6565DEF8" w:rsidR="00A67D72" w:rsidRPr="00EB016A" w:rsidRDefault="00A67D72" w:rsidP="00D52D94">
      <w:pPr>
        <w:ind w:firstLine="1134"/>
        <w:jc w:val="both"/>
        <w:rPr>
          <w:sz w:val="22"/>
          <w:szCs w:val="22"/>
        </w:rPr>
      </w:pPr>
      <w:r w:rsidRPr="00EB016A">
        <w:rPr>
          <w:b/>
          <w:sz w:val="22"/>
          <w:szCs w:val="22"/>
        </w:rPr>
        <w:t xml:space="preserve">Art. 1º </w:t>
      </w:r>
      <w:r w:rsidRPr="00EB016A">
        <w:rPr>
          <w:sz w:val="22"/>
          <w:szCs w:val="22"/>
        </w:rPr>
        <w:t>- O</w:t>
      </w:r>
      <w:r w:rsidR="00E155DB">
        <w:rPr>
          <w:sz w:val="22"/>
          <w:szCs w:val="22"/>
        </w:rPr>
        <w:t>s</w:t>
      </w:r>
      <w:r w:rsidRPr="00EB016A">
        <w:rPr>
          <w:bCs/>
          <w:sz w:val="22"/>
          <w:szCs w:val="22"/>
        </w:rPr>
        <w:t xml:space="preserve"> </w:t>
      </w:r>
      <w:r w:rsidR="0019188C" w:rsidRPr="00EB016A">
        <w:rPr>
          <w:bCs/>
          <w:sz w:val="22"/>
          <w:szCs w:val="22"/>
        </w:rPr>
        <w:t>a</w:t>
      </w:r>
      <w:r w:rsidRPr="00EB016A">
        <w:rPr>
          <w:bCs/>
          <w:sz w:val="22"/>
          <w:szCs w:val="22"/>
        </w:rPr>
        <w:t>rtigo</w:t>
      </w:r>
      <w:r w:rsidR="00D52D94">
        <w:rPr>
          <w:bCs/>
          <w:sz w:val="22"/>
          <w:szCs w:val="22"/>
        </w:rPr>
        <w:t>s</w:t>
      </w:r>
      <w:r w:rsidRPr="00EB016A">
        <w:rPr>
          <w:bCs/>
          <w:sz w:val="22"/>
          <w:szCs w:val="22"/>
        </w:rPr>
        <w:t xml:space="preserve"> </w:t>
      </w:r>
      <w:r w:rsidR="00707E88" w:rsidRPr="00EB016A">
        <w:rPr>
          <w:bCs/>
          <w:sz w:val="22"/>
          <w:szCs w:val="22"/>
        </w:rPr>
        <w:t>1</w:t>
      </w:r>
      <w:r w:rsidR="00B925B3" w:rsidRPr="00EB016A">
        <w:rPr>
          <w:bCs/>
          <w:sz w:val="22"/>
          <w:szCs w:val="22"/>
        </w:rPr>
        <w:t>9</w:t>
      </w:r>
      <w:r w:rsidR="00D61127" w:rsidRPr="00EB016A">
        <w:rPr>
          <w:bCs/>
          <w:sz w:val="22"/>
          <w:szCs w:val="22"/>
        </w:rPr>
        <w:t>,</w:t>
      </w:r>
      <w:r w:rsidR="00B925B3" w:rsidRPr="00EB016A">
        <w:rPr>
          <w:bCs/>
          <w:sz w:val="22"/>
          <w:szCs w:val="22"/>
        </w:rPr>
        <w:t xml:space="preserve"> 30 e 31</w:t>
      </w:r>
      <w:r w:rsidR="00D61127" w:rsidRPr="00EB016A">
        <w:rPr>
          <w:bCs/>
          <w:sz w:val="22"/>
          <w:szCs w:val="22"/>
        </w:rPr>
        <w:t xml:space="preserve"> </w:t>
      </w:r>
      <w:r w:rsidR="00707E88" w:rsidRPr="00EB016A">
        <w:rPr>
          <w:bCs/>
          <w:sz w:val="22"/>
          <w:szCs w:val="22"/>
        </w:rPr>
        <w:t xml:space="preserve">da Lei Municipal nº </w:t>
      </w:r>
      <w:r w:rsidR="00A775C4" w:rsidRPr="00EB016A">
        <w:rPr>
          <w:bCs/>
          <w:sz w:val="22"/>
          <w:szCs w:val="22"/>
        </w:rPr>
        <w:t>2041/2013</w:t>
      </w:r>
      <w:r w:rsidRPr="00EB016A">
        <w:rPr>
          <w:bCs/>
          <w:sz w:val="22"/>
          <w:szCs w:val="22"/>
        </w:rPr>
        <w:t xml:space="preserve">, a qual </w:t>
      </w:r>
      <w:r w:rsidRPr="00EB016A">
        <w:rPr>
          <w:color w:val="000000"/>
          <w:sz w:val="22"/>
          <w:szCs w:val="22"/>
        </w:rPr>
        <w:t xml:space="preserve">dispõe </w:t>
      </w:r>
      <w:r w:rsidR="00A775C4" w:rsidRPr="00EB016A">
        <w:rPr>
          <w:sz w:val="22"/>
          <w:szCs w:val="22"/>
        </w:rPr>
        <w:t>sobre a Política Municipal de Proteção de Direitos da Criança e do Adolescente</w:t>
      </w:r>
      <w:r w:rsidRPr="00EB016A">
        <w:rPr>
          <w:sz w:val="22"/>
          <w:szCs w:val="22"/>
        </w:rPr>
        <w:t>, passa</w:t>
      </w:r>
      <w:r w:rsidR="00D52D94">
        <w:rPr>
          <w:sz w:val="22"/>
          <w:szCs w:val="22"/>
        </w:rPr>
        <w:t>m</w:t>
      </w:r>
      <w:r w:rsidRPr="00EB016A">
        <w:rPr>
          <w:sz w:val="22"/>
          <w:szCs w:val="22"/>
        </w:rPr>
        <w:t xml:space="preserve"> a vigorar com a seguinte redação:</w:t>
      </w:r>
    </w:p>
    <w:p w14:paraId="65FEABF6" w14:textId="77777777" w:rsidR="0019188C" w:rsidRPr="00EB016A" w:rsidRDefault="0019188C" w:rsidP="0019188C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both"/>
        <w:rPr>
          <w:b/>
          <w:i/>
          <w:color w:val="000000"/>
          <w:sz w:val="22"/>
          <w:szCs w:val="22"/>
        </w:rPr>
      </w:pPr>
    </w:p>
    <w:p w14:paraId="127D8F8D" w14:textId="3B7A7A4F" w:rsidR="00B925B3" w:rsidRPr="00EB016A" w:rsidRDefault="00A67D72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i/>
          <w:color w:val="000000"/>
          <w:sz w:val="22"/>
          <w:szCs w:val="22"/>
        </w:rPr>
        <w:t>(...)</w:t>
      </w:r>
      <w:r w:rsidR="00E155DB">
        <w:rPr>
          <w:b/>
          <w:i/>
          <w:color w:val="000000"/>
          <w:sz w:val="22"/>
          <w:szCs w:val="22"/>
        </w:rPr>
        <w:t xml:space="preserve"> </w:t>
      </w:r>
      <w:r w:rsidRPr="00EB016A">
        <w:rPr>
          <w:b/>
          <w:i/>
          <w:color w:val="000000"/>
          <w:sz w:val="22"/>
          <w:szCs w:val="22"/>
        </w:rPr>
        <w:t>Art. 1</w:t>
      </w:r>
      <w:r w:rsidR="00B925B3" w:rsidRPr="00EB016A">
        <w:rPr>
          <w:b/>
          <w:i/>
          <w:color w:val="000000"/>
          <w:sz w:val="22"/>
          <w:szCs w:val="22"/>
        </w:rPr>
        <w:t>9</w:t>
      </w:r>
      <w:r w:rsidRPr="00EB016A">
        <w:rPr>
          <w:b/>
          <w:i/>
          <w:color w:val="000000"/>
          <w:sz w:val="22"/>
          <w:szCs w:val="22"/>
        </w:rPr>
        <w:t xml:space="preserve"> -</w:t>
      </w:r>
      <w:r w:rsidRPr="00EB016A">
        <w:rPr>
          <w:i/>
          <w:color w:val="000000"/>
          <w:sz w:val="22"/>
          <w:szCs w:val="22"/>
        </w:rPr>
        <w:t xml:space="preserve"> </w:t>
      </w:r>
      <w:r w:rsidR="00B925B3" w:rsidRPr="00EB016A">
        <w:rPr>
          <w:i/>
          <w:sz w:val="22"/>
          <w:szCs w:val="22"/>
        </w:rPr>
        <w:t>A escolha dos membros do Conselho Tutelar far-se-á através de votação secreta e facultativa pelos cidadãos do Município de Mariano Moro, em escolha presidida pelo COMDICAMM e fiscalizada pelo Ministério Público na forma da lei.</w:t>
      </w:r>
    </w:p>
    <w:p w14:paraId="75F8CFA3" w14:textId="77777777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>§ 1º -</w:t>
      </w:r>
      <w:r w:rsidRPr="00EB016A">
        <w:rPr>
          <w:i/>
          <w:sz w:val="22"/>
          <w:szCs w:val="22"/>
        </w:rPr>
        <w:t xml:space="preserve"> Poderão votar os maiores de 16 (dezesseis) anos, inscritos como eleitores do Município.</w:t>
      </w:r>
    </w:p>
    <w:p w14:paraId="6542A1FD" w14:textId="780BDEF0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>§ 2º -</w:t>
      </w:r>
      <w:r w:rsidRPr="00EB016A">
        <w:rPr>
          <w:i/>
          <w:sz w:val="22"/>
          <w:szCs w:val="22"/>
        </w:rPr>
        <w:t xml:space="preserve"> Os eleitores poderão votar em um candidato.</w:t>
      </w:r>
    </w:p>
    <w:p w14:paraId="484D57D4" w14:textId="77777777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>§ 3º -</w:t>
      </w:r>
      <w:r w:rsidRPr="00EB016A">
        <w:rPr>
          <w:i/>
          <w:sz w:val="22"/>
          <w:szCs w:val="22"/>
        </w:rPr>
        <w:t xml:space="preserve"> Serão considerados eleitos, como titulares do Conselho Tutelar, os 05 (cinco) candidatos que obtiverem o maior número de votos.</w:t>
      </w:r>
    </w:p>
    <w:p w14:paraId="5A2F2F97" w14:textId="77777777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>§ 4º -</w:t>
      </w:r>
      <w:r w:rsidRPr="00EB016A">
        <w:rPr>
          <w:i/>
          <w:sz w:val="22"/>
          <w:szCs w:val="22"/>
        </w:rPr>
        <w:t xml:space="preserve"> Serão considerados como suplentes do Conselheiro Tutelar os demais candidatos, os quais substituirão os titulares, observando-se a ordem de classificação por número de votos, sendo o primeiro suplente, o mais votado, e assim, sucessivamente.</w:t>
      </w:r>
    </w:p>
    <w:p w14:paraId="2167E9E8" w14:textId="77777777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>§ 5º -</w:t>
      </w:r>
      <w:r w:rsidRPr="00EB016A">
        <w:rPr>
          <w:i/>
          <w:sz w:val="22"/>
          <w:szCs w:val="22"/>
        </w:rPr>
        <w:t xml:space="preserve"> Em caso de empate em número de votos, proceder-se-á sorteio público, logo após a publicação dos resultados iniciais.</w:t>
      </w:r>
    </w:p>
    <w:p w14:paraId="53BAC176" w14:textId="77777777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</w:p>
    <w:p w14:paraId="59784B7F" w14:textId="1F06A56A" w:rsidR="00B925B3" w:rsidRPr="00EB016A" w:rsidRDefault="00B925B3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sz w:val="22"/>
          <w:szCs w:val="22"/>
        </w:rPr>
      </w:pPr>
      <w:r w:rsidRPr="00EB016A">
        <w:rPr>
          <w:b/>
          <w:i/>
          <w:color w:val="000000"/>
          <w:sz w:val="22"/>
          <w:szCs w:val="22"/>
        </w:rPr>
        <w:t>(...)</w:t>
      </w:r>
      <w:r w:rsidR="00E155DB">
        <w:rPr>
          <w:b/>
          <w:i/>
          <w:color w:val="000000"/>
          <w:sz w:val="22"/>
          <w:szCs w:val="22"/>
        </w:rPr>
        <w:t xml:space="preserve"> </w:t>
      </w:r>
      <w:r w:rsidRPr="00EB016A">
        <w:rPr>
          <w:b/>
          <w:i/>
          <w:color w:val="000000"/>
          <w:sz w:val="22"/>
          <w:szCs w:val="22"/>
        </w:rPr>
        <w:t>Art. 30 -</w:t>
      </w:r>
      <w:r w:rsidRPr="00EB016A">
        <w:rPr>
          <w:i/>
          <w:color w:val="000000"/>
          <w:sz w:val="22"/>
          <w:szCs w:val="22"/>
        </w:rPr>
        <w:t xml:space="preserve"> </w:t>
      </w:r>
      <w:r w:rsidRPr="00EB016A">
        <w:rPr>
          <w:i/>
          <w:sz w:val="22"/>
          <w:szCs w:val="22"/>
        </w:rPr>
        <w:t xml:space="preserve"> </w:t>
      </w:r>
      <w:r w:rsidRPr="00EB016A">
        <w:rPr>
          <w:bCs/>
          <w:i/>
          <w:sz w:val="22"/>
          <w:szCs w:val="22"/>
        </w:rPr>
        <w:t>Os membros titulares do Conselho Tutelar, detentores de mandato eletivo, perceberão uma remuneração mensal no valor de um virgula quinze salário mínimo.</w:t>
      </w:r>
    </w:p>
    <w:p w14:paraId="76F522C5" w14:textId="153FED1C" w:rsidR="00B925B3" w:rsidRPr="00EB016A" w:rsidRDefault="00E155DB" w:rsidP="00D52D94">
      <w:pPr>
        <w:adjustRightInd w:val="0"/>
        <w:ind w:left="1134"/>
        <w:jc w:val="both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Parágrafo Único - </w:t>
      </w:r>
      <w:r w:rsidR="00B925B3" w:rsidRPr="00EB016A">
        <w:rPr>
          <w:bCs/>
          <w:i/>
          <w:sz w:val="22"/>
          <w:szCs w:val="22"/>
        </w:rPr>
        <w:t xml:space="preserve">É assegurado aos membros do conselho tutelar cobertura previdenciária, gozo de férias anuais remuneradas, acrescida de 1/3 (um terço) do valor da remuneração mensal, licença maternidade, licença paternidade e gratificação natalina. </w:t>
      </w:r>
    </w:p>
    <w:p w14:paraId="5E65FDC6" w14:textId="1376A56C" w:rsidR="00C836F9" w:rsidRPr="00EB016A" w:rsidRDefault="00B925B3" w:rsidP="00D52D94">
      <w:pPr>
        <w:adjustRightInd w:val="0"/>
        <w:ind w:left="1134"/>
        <w:jc w:val="both"/>
        <w:rPr>
          <w:bCs/>
          <w:i/>
          <w:color w:val="FF0000"/>
          <w:sz w:val="22"/>
          <w:szCs w:val="22"/>
        </w:rPr>
      </w:pPr>
      <w:r w:rsidRPr="00EB016A">
        <w:rPr>
          <w:b/>
          <w:bCs/>
          <w:i/>
          <w:sz w:val="22"/>
          <w:szCs w:val="22"/>
        </w:rPr>
        <w:tab/>
      </w:r>
    </w:p>
    <w:p w14:paraId="0489DEFF" w14:textId="3A16660B" w:rsidR="00EB016A" w:rsidRPr="00EB016A" w:rsidRDefault="00EB016A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iCs/>
          <w:sz w:val="22"/>
          <w:szCs w:val="22"/>
        </w:rPr>
      </w:pPr>
      <w:r w:rsidRPr="00EB016A">
        <w:rPr>
          <w:b/>
          <w:bCs/>
          <w:i/>
          <w:iCs/>
          <w:sz w:val="22"/>
          <w:szCs w:val="22"/>
        </w:rPr>
        <w:t>(...)</w:t>
      </w:r>
      <w:r w:rsidR="00E155DB">
        <w:rPr>
          <w:b/>
          <w:bCs/>
          <w:i/>
          <w:iCs/>
          <w:sz w:val="22"/>
          <w:szCs w:val="22"/>
        </w:rPr>
        <w:t xml:space="preserve"> </w:t>
      </w:r>
      <w:r w:rsidRPr="00EB016A">
        <w:rPr>
          <w:b/>
          <w:bCs/>
          <w:i/>
          <w:iCs/>
          <w:sz w:val="22"/>
          <w:szCs w:val="22"/>
        </w:rPr>
        <w:t>Art. 31 –</w:t>
      </w:r>
      <w:r w:rsidRPr="00EB016A">
        <w:rPr>
          <w:i/>
          <w:iCs/>
          <w:sz w:val="22"/>
          <w:szCs w:val="22"/>
        </w:rPr>
        <w:t xml:space="preserve"> O Conselho Tutelar funcionará diariamente, assegurado atendimento colegiado,</w:t>
      </w:r>
      <w:r w:rsidR="00E155DB">
        <w:rPr>
          <w:i/>
          <w:iCs/>
          <w:sz w:val="22"/>
          <w:szCs w:val="22"/>
        </w:rPr>
        <w:t xml:space="preserve"> </w:t>
      </w:r>
      <w:r w:rsidRPr="00EB016A">
        <w:rPr>
          <w:i/>
          <w:iCs/>
          <w:sz w:val="22"/>
          <w:szCs w:val="22"/>
        </w:rPr>
        <w:t>inclusive aos sábados, domingos e feriados, durante 24 (vinte e quatro) horas do dia.</w:t>
      </w:r>
    </w:p>
    <w:p w14:paraId="383CA1DF" w14:textId="1F47F3D8" w:rsidR="00EB016A" w:rsidRPr="00EB016A" w:rsidRDefault="00EB016A" w:rsidP="00D52D94">
      <w:pPr>
        <w:pStyle w:val="TextosemFormatao"/>
        <w:ind w:left="1134"/>
        <w:jc w:val="both"/>
        <w:rPr>
          <w:rFonts w:ascii="Times New Roman" w:hAnsi="Times New Roman"/>
          <w:i/>
          <w:iCs/>
          <w:sz w:val="22"/>
          <w:szCs w:val="22"/>
        </w:rPr>
      </w:pPr>
      <w:r w:rsidRPr="00EB016A">
        <w:rPr>
          <w:rFonts w:ascii="Times New Roman" w:hAnsi="Times New Roman"/>
          <w:b/>
          <w:bCs/>
          <w:i/>
          <w:iCs/>
          <w:sz w:val="22"/>
          <w:szCs w:val="22"/>
        </w:rPr>
        <w:t>§ 1º</w:t>
      </w:r>
      <w:r w:rsidRPr="00EB016A">
        <w:rPr>
          <w:rFonts w:ascii="Times New Roman" w:hAnsi="Times New Roman"/>
          <w:i/>
          <w:iCs/>
          <w:sz w:val="22"/>
          <w:szCs w:val="22"/>
        </w:rPr>
        <w:t>: O Conselho Tutelar prestará atendimento presencial, junto a sua sede, com expediente idêntico àquele estabelecido pelo Executivo Municipal para os seus servidores, além de plantões na forma da lei.</w:t>
      </w:r>
    </w:p>
    <w:p w14:paraId="091ABB8F" w14:textId="77777777" w:rsidR="00EB016A" w:rsidRPr="00EB016A" w:rsidRDefault="00EB016A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1134"/>
        <w:jc w:val="both"/>
        <w:rPr>
          <w:i/>
          <w:iCs/>
          <w:sz w:val="22"/>
          <w:szCs w:val="22"/>
        </w:rPr>
      </w:pPr>
      <w:r w:rsidRPr="00EB016A">
        <w:rPr>
          <w:b/>
          <w:bCs/>
          <w:i/>
          <w:iCs/>
          <w:sz w:val="22"/>
          <w:szCs w:val="22"/>
        </w:rPr>
        <w:t xml:space="preserve">§ 2º - </w:t>
      </w:r>
      <w:r w:rsidRPr="00EB016A">
        <w:rPr>
          <w:i/>
          <w:iCs/>
          <w:color w:val="000000"/>
          <w:sz w:val="22"/>
          <w:szCs w:val="22"/>
        </w:rPr>
        <w:t>As escalas de atendimento presencial e plantões serão definidas pelos próprios conselheiros tutelares, observado o disposto nesta lei</w:t>
      </w:r>
      <w:r w:rsidRPr="00EB016A">
        <w:rPr>
          <w:i/>
          <w:iCs/>
          <w:sz w:val="22"/>
          <w:szCs w:val="22"/>
        </w:rPr>
        <w:t xml:space="preserve"> e será submetida pela Coordenação do Conselho Tutelar ao Conselho Municipal dos Direitos das Crianças e do Adolescente, o qual, após avaliação e aprovação, dará ciência aos demais órgãos interessados do Município. </w:t>
      </w:r>
    </w:p>
    <w:p w14:paraId="6DDD5367" w14:textId="77777777" w:rsidR="00EB016A" w:rsidRPr="00EB016A" w:rsidRDefault="00EB016A" w:rsidP="00B925B3">
      <w:pPr>
        <w:adjustRightInd w:val="0"/>
        <w:jc w:val="both"/>
        <w:rPr>
          <w:i/>
          <w:color w:val="FF0000"/>
          <w:sz w:val="22"/>
          <w:szCs w:val="22"/>
        </w:rPr>
      </w:pPr>
    </w:p>
    <w:p w14:paraId="03BBD9EE" w14:textId="627D53C6" w:rsidR="00A67D72" w:rsidRDefault="00643EF2" w:rsidP="00D52D94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firstLine="1134"/>
        <w:jc w:val="both"/>
        <w:rPr>
          <w:bCs/>
          <w:sz w:val="22"/>
          <w:szCs w:val="22"/>
        </w:rPr>
      </w:pPr>
      <w:r w:rsidRPr="00EB016A">
        <w:rPr>
          <w:b/>
          <w:bCs/>
          <w:sz w:val="22"/>
          <w:szCs w:val="22"/>
        </w:rPr>
        <w:t>Art. 2</w:t>
      </w:r>
      <w:r w:rsidR="00A67D72" w:rsidRPr="00EB016A">
        <w:rPr>
          <w:b/>
          <w:bCs/>
          <w:sz w:val="22"/>
          <w:szCs w:val="22"/>
        </w:rPr>
        <w:t>º</w:t>
      </w:r>
      <w:r w:rsidR="00A67D72" w:rsidRPr="00EB016A">
        <w:rPr>
          <w:bCs/>
          <w:sz w:val="22"/>
          <w:szCs w:val="22"/>
        </w:rPr>
        <w:t xml:space="preserve"> - </w:t>
      </w:r>
      <w:r w:rsidR="00D61127" w:rsidRPr="00EB016A">
        <w:rPr>
          <w:bCs/>
          <w:sz w:val="22"/>
          <w:szCs w:val="22"/>
        </w:rPr>
        <w:t>Todos os demais artigos e incisos da Lei ora alterada permanecem hígidos e vigentes e são considerados como se aqui estivessem transcritos para todos os efeitos legais</w:t>
      </w:r>
      <w:r w:rsidR="00C836F9">
        <w:rPr>
          <w:bCs/>
          <w:sz w:val="22"/>
          <w:szCs w:val="22"/>
        </w:rPr>
        <w:t>.</w:t>
      </w:r>
    </w:p>
    <w:p w14:paraId="59CE21BC" w14:textId="77777777" w:rsidR="00C836F9" w:rsidRPr="00C836F9" w:rsidRDefault="00C836F9" w:rsidP="00C836F9">
      <w:pPr>
        <w:pStyle w:val="Corpodetex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both"/>
        <w:rPr>
          <w:bCs/>
          <w:sz w:val="22"/>
          <w:szCs w:val="22"/>
        </w:rPr>
      </w:pPr>
    </w:p>
    <w:p w14:paraId="7C086CA8" w14:textId="7673555A" w:rsidR="00C836F9" w:rsidRDefault="00EB016A" w:rsidP="00D52D94">
      <w:pPr>
        <w:ind w:firstLine="1134"/>
        <w:jc w:val="both"/>
        <w:rPr>
          <w:sz w:val="22"/>
          <w:szCs w:val="22"/>
        </w:rPr>
      </w:pPr>
      <w:r w:rsidRPr="00EB016A">
        <w:rPr>
          <w:b/>
          <w:sz w:val="22"/>
          <w:szCs w:val="22"/>
        </w:rPr>
        <w:lastRenderedPageBreak/>
        <w:t xml:space="preserve">Art. </w:t>
      </w:r>
      <w:r w:rsidR="00C836F9">
        <w:rPr>
          <w:b/>
          <w:sz w:val="22"/>
          <w:szCs w:val="22"/>
        </w:rPr>
        <w:t>3</w:t>
      </w:r>
      <w:r w:rsidRPr="00EB016A">
        <w:rPr>
          <w:b/>
          <w:sz w:val="22"/>
          <w:szCs w:val="22"/>
        </w:rPr>
        <w:t>º -</w:t>
      </w:r>
      <w:r w:rsidRPr="00EB016A">
        <w:rPr>
          <w:bCs/>
          <w:sz w:val="22"/>
          <w:szCs w:val="22"/>
        </w:rPr>
        <w:t xml:space="preserve"> </w:t>
      </w:r>
      <w:r w:rsidRPr="00EB016A">
        <w:rPr>
          <w:sz w:val="22"/>
          <w:szCs w:val="22"/>
        </w:rPr>
        <w:t>Esta Lei Municipal entrará em vigor na data de sua publicação, no local costume, revogadas as eventuais disposições em contrário.</w:t>
      </w:r>
    </w:p>
    <w:p w14:paraId="50B317DA" w14:textId="77777777" w:rsidR="00C836F9" w:rsidRDefault="00C836F9" w:rsidP="00C836F9">
      <w:pPr>
        <w:ind w:firstLine="993"/>
        <w:jc w:val="both"/>
        <w:rPr>
          <w:sz w:val="22"/>
          <w:szCs w:val="22"/>
        </w:rPr>
      </w:pPr>
    </w:p>
    <w:p w14:paraId="0D1B8571" w14:textId="6A3D675C" w:rsidR="00EB016A" w:rsidRPr="00EB016A" w:rsidRDefault="00EB016A" w:rsidP="00D52D94">
      <w:pPr>
        <w:ind w:firstLine="1134"/>
        <w:jc w:val="both"/>
        <w:rPr>
          <w:sz w:val="22"/>
          <w:szCs w:val="22"/>
        </w:rPr>
      </w:pPr>
      <w:r w:rsidRPr="00EB016A">
        <w:rPr>
          <w:b/>
          <w:bCs/>
          <w:sz w:val="22"/>
          <w:szCs w:val="22"/>
        </w:rPr>
        <w:t xml:space="preserve">Art. </w:t>
      </w:r>
      <w:r w:rsidR="00C836F9">
        <w:rPr>
          <w:b/>
          <w:bCs/>
          <w:sz w:val="22"/>
          <w:szCs w:val="22"/>
        </w:rPr>
        <w:t>4</w:t>
      </w:r>
      <w:r w:rsidRPr="00EB016A">
        <w:rPr>
          <w:b/>
          <w:bCs/>
          <w:sz w:val="22"/>
          <w:szCs w:val="22"/>
        </w:rPr>
        <w:t xml:space="preserve">º - </w:t>
      </w:r>
      <w:r w:rsidRPr="00EB016A">
        <w:rPr>
          <w:sz w:val="22"/>
          <w:szCs w:val="22"/>
        </w:rPr>
        <w:t>Esta Lei entra em vigor na data de sua publicação, retroagindo seus efeitos a 1º (primeiro) de março de 2023.</w:t>
      </w:r>
    </w:p>
    <w:p w14:paraId="5DB5F7DD" w14:textId="73DB0A87" w:rsidR="00B76366" w:rsidRPr="00EB016A" w:rsidRDefault="00B76366" w:rsidP="00A67D72">
      <w:pPr>
        <w:jc w:val="both"/>
        <w:rPr>
          <w:color w:val="000000"/>
          <w:sz w:val="22"/>
          <w:szCs w:val="22"/>
        </w:rPr>
      </w:pPr>
    </w:p>
    <w:p w14:paraId="28F2D42B" w14:textId="010FB77D" w:rsidR="008D30F1" w:rsidRPr="00EB016A" w:rsidRDefault="00A67D72" w:rsidP="00D52D94">
      <w:pPr>
        <w:ind w:firstLine="1134"/>
        <w:jc w:val="both"/>
        <w:rPr>
          <w:color w:val="000000"/>
          <w:sz w:val="22"/>
          <w:szCs w:val="22"/>
        </w:rPr>
      </w:pPr>
      <w:r w:rsidRPr="00EB016A">
        <w:rPr>
          <w:color w:val="000000"/>
          <w:sz w:val="22"/>
          <w:szCs w:val="22"/>
        </w:rPr>
        <w:t>GABINETE DO PREFEITO MUNI</w:t>
      </w:r>
      <w:r w:rsidR="003E6FE3" w:rsidRPr="00EB016A">
        <w:rPr>
          <w:color w:val="000000"/>
          <w:sz w:val="22"/>
          <w:szCs w:val="22"/>
        </w:rPr>
        <w:t>CIPAL</w:t>
      </w:r>
      <w:r w:rsidR="00D12863">
        <w:rPr>
          <w:color w:val="000000"/>
          <w:sz w:val="22"/>
          <w:szCs w:val="22"/>
        </w:rPr>
        <w:t xml:space="preserve"> DE MARIANO MORO</w:t>
      </w:r>
      <w:r w:rsidR="00D52D94">
        <w:rPr>
          <w:color w:val="000000"/>
          <w:sz w:val="22"/>
          <w:szCs w:val="22"/>
        </w:rPr>
        <w:t>, RS,</w:t>
      </w:r>
      <w:r w:rsidR="00D12863">
        <w:rPr>
          <w:color w:val="000000"/>
          <w:sz w:val="22"/>
          <w:szCs w:val="22"/>
        </w:rPr>
        <w:t xml:space="preserve"> AOS </w:t>
      </w:r>
      <w:r w:rsidR="00EB016A">
        <w:rPr>
          <w:color w:val="000000"/>
          <w:sz w:val="22"/>
          <w:szCs w:val="22"/>
        </w:rPr>
        <w:t>15</w:t>
      </w:r>
      <w:r w:rsidR="006A4F1B" w:rsidRPr="00EB016A">
        <w:rPr>
          <w:color w:val="000000"/>
          <w:sz w:val="22"/>
          <w:szCs w:val="22"/>
        </w:rPr>
        <w:t xml:space="preserve"> </w:t>
      </w:r>
      <w:r w:rsidR="00D12863">
        <w:rPr>
          <w:color w:val="000000"/>
          <w:sz w:val="22"/>
          <w:szCs w:val="22"/>
        </w:rPr>
        <w:t xml:space="preserve">DIAS DO MÊS </w:t>
      </w:r>
      <w:r w:rsidR="00EB016A">
        <w:rPr>
          <w:color w:val="000000"/>
          <w:sz w:val="22"/>
          <w:szCs w:val="22"/>
        </w:rPr>
        <w:t>DE MARÇO DE 2023</w:t>
      </w:r>
      <w:r w:rsidR="006A4F1B" w:rsidRPr="00EB016A">
        <w:rPr>
          <w:color w:val="000000"/>
          <w:sz w:val="22"/>
          <w:szCs w:val="22"/>
        </w:rPr>
        <w:t>.</w:t>
      </w:r>
    </w:p>
    <w:p w14:paraId="06C24B45" w14:textId="77777777" w:rsidR="00A775C4" w:rsidRPr="00EB016A" w:rsidRDefault="00A775C4" w:rsidP="00A67D72">
      <w:pPr>
        <w:jc w:val="both"/>
        <w:rPr>
          <w:color w:val="000000"/>
          <w:sz w:val="22"/>
          <w:szCs w:val="22"/>
        </w:rPr>
      </w:pPr>
    </w:p>
    <w:p w14:paraId="66CE3AC7" w14:textId="77777777" w:rsidR="00B76366" w:rsidRPr="00EB016A" w:rsidRDefault="00B76366" w:rsidP="00A67D72">
      <w:pPr>
        <w:jc w:val="both"/>
        <w:rPr>
          <w:color w:val="000000"/>
          <w:sz w:val="22"/>
          <w:szCs w:val="22"/>
        </w:rPr>
      </w:pPr>
    </w:p>
    <w:p w14:paraId="4A6C1BFB" w14:textId="77777777" w:rsidR="00EB016A" w:rsidRPr="00F55C8A" w:rsidRDefault="00A67D72" w:rsidP="00EB016A">
      <w:pPr>
        <w:jc w:val="both"/>
      </w:pPr>
      <w:r w:rsidRPr="00EB016A">
        <w:rPr>
          <w:color w:val="000000"/>
          <w:sz w:val="22"/>
          <w:szCs w:val="22"/>
        </w:rPr>
        <w:tab/>
      </w:r>
    </w:p>
    <w:p w14:paraId="307A51CA" w14:textId="77777777" w:rsidR="00EB016A" w:rsidRPr="00F55C8A" w:rsidRDefault="00EB016A" w:rsidP="00EB016A">
      <w:pPr>
        <w:jc w:val="center"/>
        <w:rPr>
          <w:b/>
        </w:rPr>
      </w:pPr>
      <w:r>
        <w:rPr>
          <w:b/>
        </w:rPr>
        <w:t>VALDECIR MARIANO PINTO</w:t>
      </w:r>
    </w:p>
    <w:p w14:paraId="5FA0718C" w14:textId="77777777" w:rsidR="00EB016A" w:rsidRDefault="00EB016A" w:rsidP="00EB016A">
      <w:pPr>
        <w:jc w:val="center"/>
        <w:rPr>
          <w:bCs/>
        </w:rPr>
      </w:pPr>
      <w:r>
        <w:rPr>
          <w:color w:val="000000"/>
          <w:sz w:val="22"/>
          <w:szCs w:val="22"/>
        </w:rPr>
        <w:t xml:space="preserve">Vice 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</w:p>
    <w:p w14:paraId="2930E66C" w14:textId="77777777" w:rsidR="00EB016A" w:rsidRDefault="00EB016A" w:rsidP="00EB016A">
      <w:pPr>
        <w:jc w:val="center"/>
        <w:rPr>
          <w:bCs/>
        </w:rPr>
      </w:pPr>
    </w:p>
    <w:p w14:paraId="19808B5F" w14:textId="5404798D" w:rsidR="00B76366" w:rsidRPr="00EB016A" w:rsidRDefault="00B76366" w:rsidP="00EB016A">
      <w:pPr>
        <w:pStyle w:val="Ttulo4"/>
        <w:tabs>
          <w:tab w:val="clear" w:pos="9637"/>
        </w:tabs>
        <w:rPr>
          <w:b w:val="0"/>
          <w:sz w:val="22"/>
          <w:szCs w:val="22"/>
        </w:rPr>
      </w:pPr>
      <w:r w:rsidRPr="00EB016A">
        <w:rPr>
          <w:sz w:val="22"/>
          <w:szCs w:val="22"/>
        </w:rPr>
        <w:t xml:space="preserve">    </w:t>
      </w:r>
    </w:p>
    <w:p w14:paraId="736F8A7C" w14:textId="77777777" w:rsidR="00A775C4" w:rsidRPr="00EB016A" w:rsidRDefault="00A775C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920A21F" w14:textId="0932DAEB" w:rsidR="00A775C4" w:rsidRDefault="00A775C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F051700" w14:textId="01504C98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09724C9" w14:textId="416AE406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CBA9793" w14:textId="5D55C861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EF5133F" w14:textId="5AF021D7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94F19A9" w14:textId="7A983917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CD3193F" w14:textId="097C6353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3FB2E0A" w14:textId="5621E2AA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6D0173F7" w14:textId="6BCAAD42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965B7C8" w14:textId="2E4868C5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2AE823BC" w14:textId="26AFB8CB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E5100E3" w14:textId="449BE6B2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2BEE1986" w14:textId="685601DE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69299D5" w14:textId="012467B6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6CAB50BC" w14:textId="03452F2B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02F2ECF" w14:textId="7D2378CA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4DDDA10" w14:textId="5E037B3E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69BD4C9" w14:textId="633F05FF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3D605D2" w14:textId="44A9F845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7A644A2" w14:textId="50A3E553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AA17F43" w14:textId="609C0C92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D9B3812" w14:textId="26C2EE1F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F35DE1A" w14:textId="70963FD1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F1B33DB" w14:textId="61A12702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E625861" w14:textId="1DE58D95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A7548DA" w14:textId="50787DC1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97D358C" w14:textId="137C0CEF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908F4D5" w14:textId="07A55837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6D35D85F" w14:textId="52FEE8C3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8345D15" w14:textId="2BE39E36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6393E34" w14:textId="6D1440C2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D053396" w14:textId="0B98C48E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EB944DD" w14:textId="2493C4DA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3F3AEB1" w14:textId="4681B1CA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88E6507" w14:textId="77777777" w:rsidR="00D52D94" w:rsidRDefault="00D52D9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2318EBD1" w14:textId="0E1B8466" w:rsid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50B2FDDE" w14:textId="77777777" w:rsidR="00EB016A" w:rsidRPr="00EB016A" w:rsidRDefault="00EB016A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13F84878" w14:textId="77777777" w:rsidR="00A775C4" w:rsidRPr="00EB016A" w:rsidRDefault="00A775C4" w:rsidP="00B76366">
      <w:pPr>
        <w:pStyle w:val="TextosemFormatao"/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3700E8D4" w14:textId="52B44AFF" w:rsidR="00A775C4" w:rsidRPr="00EB016A" w:rsidRDefault="00A775C4" w:rsidP="00A775C4">
      <w:pPr>
        <w:pStyle w:val="Ttulo5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EB016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Justificativa ao Projeto de Lei nº 2</w:t>
      </w:r>
      <w:r w:rsidR="00D52D9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.</w:t>
      </w:r>
      <w:r w:rsidR="00EB016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822/2023</w:t>
      </w:r>
    </w:p>
    <w:p w14:paraId="38F0E090" w14:textId="77777777" w:rsidR="00A775C4" w:rsidRPr="00EB016A" w:rsidRDefault="00A775C4" w:rsidP="00A775C4">
      <w:pPr>
        <w:jc w:val="center"/>
        <w:rPr>
          <w:b/>
          <w:bCs/>
          <w:sz w:val="22"/>
          <w:szCs w:val="22"/>
          <w:u w:val="single"/>
        </w:rPr>
      </w:pPr>
    </w:p>
    <w:p w14:paraId="0BE3BC19" w14:textId="77777777" w:rsidR="00A775C4" w:rsidRPr="00EB016A" w:rsidRDefault="00A775C4" w:rsidP="00A775C4">
      <w:pPr>
        <w:rPr>
          <w:b/>
          <w:bCs/>
          <w:sz w:val="22"/>
          <w:szCs w:val="22"/>
          <w:u w:val="single"/>
        </w:rPr>
      </w:pPr>
    </w:p>
    <w:p w14:paraId="1CB384D9" w14:textId="2CE7D7DA" w:rsidR="00A775C4" w:rsidRDefault="00D52D94" w:rsidP="00D52D94">
      <w:pPr>
        <w:spacing w:line="320" w:lineRule="atLeast"/>
        <w:ind w:firstLine="1134"/>
        <w:rPr>
          <w:sz w:val="22"/>
          <w:szCs w:val="22"/>
        </w:rPr>
      </w:pPr>
      <w:r>
        <w:rPr>
          <w:sz w:val="22"/>
          <w:szCs w:val="22"/>
        </w:rPr>
        <w:t>Excelentíssima Senhora Presidente,</w:t>
      </w:r>
    </w:p>
    <w:p w14:paraId="55509924" w14:textId="036E8ED6" w:rsidR="00D52D94" w:rsidRDefault="00D52D94" w:rsidP="00D52D94">
      <w:pPr>
        <w:spacing w:line="320" w:lineRule="atLeast"/>
        <w:ind w:firstLine="1134"/>
        <w:rPr>
          <w:sz w:val="22"/>
          <w:szCs w:val="22"/>
        </w:rPr>
      </w:pPr>
      <w:r>
        <w:rPr>
          <w:sz w:val="22"/>
          <w:szCs w:val="22"/>
        </w:rPr>
        <w:t>Nobres Senhores Vereadores,</w:t>
      </w:r>
    </w:p>
    <w:p w14:paraId="436A4C75" w14:textId="6003FE7E" w:rsidR="00D52D94" w:rsidRDefault="00D52D94" w:rsidP="00D52D94">
      <w:pPr>
        <w:spacing w:line="320" w:lineRule="atLeast"/>
        <w:ind w:firstLine="1134"/>
        <w:rPr>
          <w:sz w:val="22"/>
          <w:szCs w:val="22"/>
        </w:rPr>
      </w:pPr>
    </w:p>
    <w:p w14:paraId="0C11F7EB" w14:textId="77777777" w:rsidR="00D52D94" w:rsidRDefault="00A775C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  <w:r w:rsidRPr="00EB016A">
        <w:rPr>
          <w:sz w:val="22"/>
          <w:szCs w:val="22"/>
        </w:rPr>
        <w:t xml:space="preserve">O presente Projeto de Lei tem por objetivo alterar </w:t>
      </w:r>
      <w:r w:rsidR="00D52D94">
        <w:rPr>
          <w:sz w:val="22"/>
          <w:szCs w:val="22"/>
        </w:rPr>
        <w:t xml:space="preserve">a redação dos </w:t>
      </w:r>
      <w:r w:rsidRPr="00EB016A">
        <w:rPr>
          <w:sz w:val="22"/>
          <w:szCs w:val="22"/>
        </w:rPr>
        <w:t>Artigo</w:t>
      </w:r>
      <w:r w:rsidR="00D52D94">
        <w:rPr>
          <w:sz w:val="22"/>
          <w:szCs w:val="22"/>
        </w:rPr>
        <w:t>s</w:t>
      </w:r>
      <w:r w:rsidRPr="00EB016A">
        <w:rPr>
          <w:sz w:val="22"/>
          <w:szCs w:val="22"/>
        </w:rPr>
        <w:t xml:space="preserve"> </w:t>
      </w:r>
      <w:r w:rsidR="00EB016A">
        <w:rPr>
          <w:sz w:val="22"/>
          <w:szCs w:val="22"/>
        </w:rPr>
        <w:t>19,30 e 31</w:t>
      </w:r>
      <w:r w:rsidRPr="00EB016A">
        <w:rPr>
          <w:sz w:val="22"/>
          <w:szCs w:val="22"/>
        </w:rPr>
        <w:t xml:space="preserve"> da </w:t>
      </w:r>
      <w:r w:rsidRPr="00EB016A">
        <w:rPr>
          <w:bCs/>
          <w:sz w:val="22"/>
          <w:szCs w:val="22"/>
        </w:rPr>
        <w:t xml:space="preserve">Lei Municipal nº 2041/2013, a qual </w:t>
      </w:r>
      <w:r w:rsidRPr="00EB016A">
        <w:rPr>
          <w:color w:val="000000"/>
          <w:sz w:val="22"/>
          <w:szCs w:val="22"/>
        </w:rPr>
        <w:t xml:space="preserve">dispõe </w:t>
      </w:r>
      <w:r w:rsidRPr="00EB016A">
        <w:rPr>
          <w:sz w:val="22"/>
          <w:szCs w:val="22"/>
        </w:rPr>
        <w:t xml:space="preserve"> sobre a Política Municipal de Proteção de Direitos da Criança e do Adolescente.</w:t>
      </w:r>
    </w:p>
    <w:p w14:paraId="1D62D78B" w14:textId="77777777" w:rsidR="00D52D94" w:rsidRDefault="00D52D9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</w:p>
    <w:p w14:paraId="25BA4A7B" w14:textId="77777777" w:rsidR="00D52D94" w:rsidRDefault="00A775C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  <w:r w:rsidRPr="00EB016A">
        <w:rPr>
          <w:sz w:val="22"/>
          <w:szCs w:val="22"/>
        </w:rPr>
        <w:t xml:space="preserve">A alteração proposta se </w:t>
      </w:r>
      <w:r w:rsidR="00D61127" w:rsidRPr="00EB016A">
        <w:rPr>
          <w:sz w:val="22"/>
          <w:szCs w:val="22"/>
        </w:rPr>
        <w:t xml:space="preserve">justifica em razão </w:t>
      </w:r>
      <w:r w:rsidR="00EB016A">
        <w:rPr>
          <w:sz w:val="22"/>
          <w:szCs w:val="22"/>
        </w:rPr>
        <w:t>de</w:t>
      </w:r>
      <w:r w:rsidR="003704A6" w:rsidRPr="00EB016A">
        <w:rPr>
          <w:sz w:val="22"/>
          <w:szCs w:val="22"/>
        </w:rPr>
        <w:t xml:space="preserve"> possibili</w:t>
      </w:r>
      <w:r w:rsidR="00EB016A">
        <w:rPr>
          <w:sz w:val="22"/>
          <w:szCs w:val="22"/>
        </w:rPr>
        <w:t xml:space="preserve">tar </w:t>
      </w:r>
      <w:r w:rsidR="003704A6" w:rsidRPr="00EB016A">
        <w:rPr>
          <w:sz w:val="22"/>
          <w:szCs w:val="22"/>
        </w:rPr>
        <w:t>que</w:t>
      </w:r>
      <w:r w:rsidR="00D52D94">
        <w:rPr>
          <w:sz w:val="22"/>
          <w:szCs w:val="22"/>
        </w:rPr>
        <w:t xml:space="preserve"> se</w:t>
      </w:r>
      <w:r w:rsidR="003704A6" w:rsidRPr="00EB016A">
        <w:rPr>
          <w:sz w:val="22"/>
          <w:szCs w:val="22"/>
        </w:rPr>
        <w:t xml:space="preserve"> p</w:t>
      </w:r>
      <w:r w:rsidR="00D52D94">
        <w:rPr>
          <w:sz w:val="22"/>
          <w:szCs w:val="22"/>
        </w:rPr>
        <w:t>ossa</w:t>
      </w:r>
      <w:r w:rsidR="003704A6" w:rsidRPr="00EB016A">
        <w:rPr>
          <w:sz w:val="22"/>
          <w:szCs w:val="22"/>
        </w:rPr>
        <w:t xml:space="preserve"> </w:t>
      </w:r>
      <w:r w:rsidR="00EB016A">
        <w:rPr>
          <w:sz w:val="22"/>
          <w:szCs w:val="22"/>
        </w:rPr>
        <w:t>votar em um só candi</w:t>
      </w:r>
      <w:r w:rsidR="00D52D94">
        <w:rPr>
          <w:sz w:val="22"/>
          <w:szCs w:val="22"/>
        </w:rPr>
        <w:t>d</w:t>
      </w:r>
      <w:r w:rsidR="00EB016A">
        <w:rPr>
          <w:sz w:val="22"/>
          <w:szCs w:val="22"/>
        </w:rPr>
        <w:t>a</w:t>
      </w:r>
      <w:r w:rsidR="00D52D94">
        <w:rPr>
          <w:sz w:val="22"/>
          <w:szCs w:val="22"/>
        </w:rPr>
        <w:t>t</w:t>
      </w:r>
      <w:r w:rsidR="00EB016A">
        <w:rPr>
          <w:sz w:val="22"/>
          <w:szCs w:val="22"/>
        </w:rPr>
        <w:t>o</w:t>
      </w:r>
      <w:r w:rsidR="00D52D94">
        <w:rPr>
          <w:sz w:val="22"/>
          <w:szCs w:val="22"/>
        </w:rPr>
        <w:t>,</w:t>
      </w:r>
      <w:r w:rsidR="003704A6" w:rsidRPr="00EB016A">
        <w:rPr>
          <w:sz w:val="22"/>
          <w:szCs w:val="22"/>
        </w:rPr>
        <w:t xml:space="preserve"> diferentemente da anterior disposição que previa </w:t>
      </w:r>
      <w:r w:rsidR="00EB016A">
        <w:rPr>
          <w:sz w:val="22"/>
          <w:szCs w:val="22"/>
        </w:rPr>
        <w:t>cinco candi</w:t>
      </w:r>
      <w:r w:rsidR="00D52D94">
        <w:rPr>
          <w:sz w:val="22"/>
          <w:szCs w:val="22"/>
        </w:rPr>
        <w:t>d</w:t>
      </w:r>
      <w:r w:rsidR="00EB016A">
        <w:rPr>
          <w:sz w:val="22"/>
          <w:szCs w:val="22"/>
        </w:rPr>
        <w:t>a</w:t>
      </w:r>
      <w:r w:rsidR="00D52D94">
        <w:rPr>
          <w:sz w:val="22"/>
          <w:szCs w:val="22"/>
        </w:rPr>
        <w:t>t</w:t>
      </w:r>
      <w:r w:rsidR="00EB016A">
        <w:rPr>
          <w:sz w:val="22"/>
          <w:szCs w:val="22"/>
        </w:rPr>
        <w:t>os</w:t>
      </w:r>
      <w:r w:rsidR="00D52D94">
        <w:rPr>
          <w:sz w:val="22"/>
          <w:szCs w:val="22"/>
        </w:rPr>
        <w:t>, o que é mais democrático</w:t>
      </w:r>
      <w:r w:rsidR="00EB016A">
        <w:rPr>
          <w:sz w:val="22"/>
          <w:szCs w:val="22"/>
        </w:rPr>
        <w:t>.</w:t>
      </w:r>
    </w:p>
    <w:p w14:paraId="7303C2AD" w14:textId="77777777" w:rsidR="00D52D94" w:rsidRDefault="00D52D9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</w:p>
    <w:p w14:paraId="6A2F1B22" w14:textId="77777777" w:rsidR="00D52D94" w:rsidRDefault="00EB016A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</w:t>
      </w:r>
      <w:r w:rsidR="00D52D94">
        <w:rPr>
          <w:sz w:val="22"/>
          <w:szCs w:val="22"/>
        </w:rPr>
        <w:t>P</w:t>
      </w:r>
      <w:r>
        <w:rPr>
          <w:sz w:val="22"/>
          <w:szCs w:val="22"/>
        </w:rPr>
        <w:t>rojeto também prevê a alteração de remuneração prevendo os valores em salário mínimo</w:t>
      </w:r>
      <w:r w:rsidR="00D12863">
        <w:rPr>
          <w:sz w:val="22"/>
          <w:szCs w:val="22"/>
        </w:rPr>
        <w:t>, o que anualmente será reajustado de acordo com os índices federais.</w:t>
      </w:r>
    </w:p>
    <w:p w14:paraId="66D7964E" w14:textId="77777777" w:rsidR="00D52D94" w:rsidRDefault="00D52D9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</w:p>
    <w:p w14:paraId="5285D69C" w14:textId="77777777" w:rsidR="00D52D94" w:rsidRDefault="00D12863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alteração também prevê que os conselheiros atendam de forma colegiada, os seja com mais integrantes na sede do Conselho </w:t>
      </w:r>
      <w:r w:rsidR="00D52D94">
        <w:rPr>
          <w:sz w:val="22"/>
          <w:szCs w:val="22"/>
        </w:rPr>
        <w:t xml:space="preserve">Tutelar </w:t>
      </w:r>
      <w:r>
        <w:rPr>
          <w:sz w:val="22"/>
          <w:szCs w:val="22"/>
        </w:rPr>
        <w:t>para atendimento diário.</w:t>
      </w:r>
    </w:p>
    <w:p w14:paraId="1E45D0C1" w14:textId="77777777" w:rsidR="00D52D94" w:rsidRDefault="00D52D9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</w:p>
    <w:p w14:paraId="1674C756" w14:textId="77777777" w:rsidR="00D52D94" w:rsidRDefault="00A775C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  <w:r w:rsidRPr="00EB016A">
        <w:rPr>
          <w:sz w:val="22"/>
          <w:szCs w:val="22"/>
        </w:rPr>
        <w:t xml:space="preserve">Diante disto, submetemos a apreciação desta colenda casa legislativa o presente projeto de lei, </w:t>
      </w:r>
      <w:r w:rsidR="003704A6" w:rsidRPr="00EB016A">
        <w:rPr>
          <w:sz w:val="22"/>
          <w:szCs w:val="22"/>
        </w:rPr>
        <w:t>o qual altera a legislação municipal para adequar, em simetria, com a lei federal.</w:t>
      </w:r>
    </w:p>
    <w:p w14:paraId="10C647DB" w14:textId="77777777" w:rsidR="00D52D94" w:rsidRDefault="00D52D94" w:rsidP="00D52D94">
      <w:pPr>
        <w:pStyle w:val="Corpodetexto2"/>
        <w:spacing w:after="0" w:line="320" w:lineRule="atLeast"/>
        <w:ind w:firstLine="1134"/>
        <w:jc w:val="both"/>
        <w:rPr>
          <w:sz w:val="22"/>
          <w:szCs w:val="22"/>
        </w:rPr>
      </w:pPr>
    </w:p>
    <w:p w14:paraId="135AFDAE" w14:textId="190FDE0D" w:rsidR="00A775C4" w:rsidRPr="00EB016A" w:rsidRDefault="003704A6" w:rsidP="00D52D94">
      <w:pPr>
        <w:pStyle w:val="Corpodetexto2"/>
        <w:spacing w:after="0" w:line="320" w:lineRule="atLeast"/>
        <w:ind w:firstLine="1134"/>
        <w:jc w:val="both"/>
        <w:rPr>
          <w:b/>
          <w:bCs/>
          <w:sz w:val="22"/>
          <w:szCs w:val="22"/>
        </w:rPr>
      </w:pPr>
      <w:r w:rsidRPr="00EB016A">
        <w:rPr>
          <w:sz w:val="22"/>
          <w:szCs w:val="22"/>
        </w:rPr>
        <w:t>C</w:t>
      </w:r>
      <w:r w:rsidR="00A775C4" w:rsidRPr="00EB016A">
        <w:rPr>
          <w:sz w:val="22"/>
          <w:szCs w:val="22"/>
        </w:rPr>
        <w:t>erto de que será dispensada a atenção devida</w:t>
      </w:r>
      <w:r w:rsidRPr="00EB016A">
        <w:rPr>
          <w:sz w:val="22"/>
          <w:szCs w:val="22"/>
        </w:rPr>
        <w:t xml:space="preserve"> a esta proposta legislativa, nossos votos de respeito e consideração.</w:t>
      </w:r>
    </w:p>
    <w:p w14:paraId="24C2A726" w14:textId="77777777" w:rsidR="00A775C4" w:rsidRPr="00EB016A" w:rsidRDefault="00A775C4" w:rsidP="00A775C4">
      <w:pPr>
        <w:pStyle w:val="Corpodetexto2"/>
        <w:rPr>
          <w:bCs/>
          <w:sz w:val="22"/>
          <w:szCs w:val="22"/>
        </w:rPr>
      </w:pPr>
    </w:p>
    <w:p w14:paraId="0AA7E1F2" w14:textId="66E276BF" w:rsidR="00D12863" w:rsidRPr="00F55C8A" w:rsidRDefault="00D12863" w:rsidP="00D52D94">
      <w:pPr>
        <w:jc w:val="center"/>
        <w:rPr>
          <w:b/>
        </w:rPr>
      </w:pPr>
      <w:r>
        <w:rPr>
          <w:b/>
        </w:rPr>
        <w:t>VALDECIR MARIANO PINTO</w:t>
      </w:r>
    </w:p>
    <w:p w14:paraId="3D5072EC" w14:textId="29D45B03" w:rsidR="00A775C4" w:rsidRPr="00EB016A" w:rsidRDefault="00D12863" w:rsidP="00D52D94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Vice</w:t>
      </w:r>
      <w:r w:rsidR="00D52D94">
        <w:rPr>
          <w:color w:val="000000"/>
          <w:sz w:val="22"/>
          <w:szCs w:val="22"/>
        </w:rPr>
        <w:t>-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  <w:r w:rsidR="00A775C4" w:rsidRPr="00EB016A">
        <w:rPr>
          <w:sz w:val="22"/>
          <w:szCs w:val="22"/>
        </w:rPr>
        <w:t xml:space="preserve"> </w:t>
      </w:r>
      <w:r w:rsidR="00D52D94">
        <w:rPr>
          <w:sz w:val="22"/>
          <w:szCs w:val="22"/>
        </w:rPr>
        <w:t>Municipal</w:t>
      </w:r>
    </w:p>
    <w:p w14:paraId="5255A552" w14:textId="77777777" w:rsidR="00A775C4" w:rsidRPr="00EB016A" w:rsidRDefault="00A775C4" w:rsidP="00A775C4">
      <w:pPr>
        <w:ind w:left="3060"/>
        <w:jc w:val="both"/>
        <w:rPr>
          <w:sz w:val="22"/>
          <w:szCs w:val="22"/>
        </w:rPr>
      </w:pPr>
    </w:p>
    <w:sectPr w:rsidR="00A775C4" w:rsidRPr="00EB016A" w:rsidSect="004C1B16">
      <w:headerReference w:type="default" r:id="rId8"/>
      <w:footerReference w:type="default" r:id="rId9"/>
      <w:pgSz w:w="11906" w:h="16838"/>
      <w:pgMar w:top="851" w:right="1418" w:bottom="567" w:left="155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8F6B" w14:textId="77777777" w:rsidR="002D54D7" w:rsidRDefault="002D54D7" w:rsidP="00AB2451">
      <w:r>
        <w:separator/>
      </w:r>
    </w:p>
  </w:endnote>
  <w:endnote w:type="continuationSeparator" w:id="0">
    <w:p w14:paraId="056291A0" w14:textId="77777777" w:rsidR="002D54D7" w:rsidRDefault="002D54D7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4875" w14:textId="77777777" w:rsidR="002D54D7" w:rsidRDefault="002D54D7" w:rsidP="00DE571C">
    <w:pPr>
      <w:pStyle w:val="Rodap"/>
      <w:tabs>
        <w:tab w:val="clear" w:pos="8504"/>
      </w:tabs>
      <w:spacing w:before="300" w:after="200"/>
      <w:ind w:left="-1701"/>
    </w:pPr>
    <w:r>
      <w:rPr>
        <w:noProof/>
      </w:rPr>
      <w:drawing>
        <wp:inline distT="0" distB="0" distL="0" distR="0" wp14:anchorId="40CB4382" wp14:editId="50E9B31C">
          <wp:extent cx="7732916" cy="804149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40F9C" w14:textId="77777777" w:rsidR="002D54D7" w:rsidRDefault="002D54D7" w:rsidP="00AB2451">
      <w:r>
        <w:separator/>
      </w:r>
    </w:p>
  </w:footnote>
  <w:footnote w:type="continuationSeparator" w:id="0">
    <w:p w14:paraId="0D24E59D" w14:textId="77777777" w:rsidR="002D54D7" w:rsidRDefault="002D54D7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C713A" w14:textId="77777777" w:rsidR="002D54D7" w:rsidRDefault="002D54D7" w:rsidP="00DE571C">
    <w:pPr>
      <w:pStyle w:val="Cabealho"/>
      <w:spacing w:before="300" w:after="200"/>
      <w:ind w:left="1559"/>
    </w:pPr>
    <w:r>
      <w:rPr>
        <w:noProof/>
      </w:rPr>
      <w:drawing>
        <wp:inline distT="0" distB="0" distL="0" distR="0" wp14:anchorId="32424293" wp14:editId="3300CD28">
          <wp:extent cx="3409450" cy="775803"/>
          <wp:effectExtent l="0" t="0" r="0" b="0"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3B6"/>
    <w:multiLevelType w:val="hybridMultilevel"/>
    <w:tmpl w:val="28326686"/>
    <w:lvl w:ilvl="0" w:tplc="6E5C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F494D"/>
    <w:multiLevelType w:val="hybridMultilevel"/>
    <w:tmpl w:val="6D0608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F5303"/>
    <w:multiLevelType w:val="hybridMultilevel"/>
    <w:tmpl w:val="54387B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372B6"/>
    <w:rsid w:val="00057FEE"/>
    <w:rsid w:val="00080557"/>
    <w:rsid w:val="00086E22"/>
    <w:rsid w:val="00087ED3"/>
    <w:rsid w:val="00091064"/>
    <w:rsid w:val="000C12D3"/>
    <w:rsid w:val="000C5B9A"/>
    <w:rsid w:val="000D390B"/>
    <w:rsid w:val="00102831"/>
    <w:rsid w:val="00114649"/>
    <w:rsid w:val="00137648"/>
    <w:rsid w:val="00164EDD"/>
    <w:rsid w:val="00181CFB"/>
    <w:rsid w:val="00181DC0"/>
    <w:rsid w:val="0019188C"/>
    <w:rsid w:val="00192878"/>
    <w:rsid w:val="00192B31"/>
    <w:rsid w:val="001A10D1"/>
    <w:rsid w:val="001A6203"/>
    <w:rsid w:val="001A6AB8"/>
    <w:rsid w:val="001B1D39"/>
    <w:rsid w:val="001F3B75"/>
    <w:rsid w:val="002003A0"/>
    <w:rsid w:val="00207663"/>
    <w:rsid w:val="00210AE1"/>
    <w:rsid w:val="00263E02"/>
    <w:rsid w:val="00273F15"/>
    <w:rsid w:val="00284DC9"/>
    <w:rsid w:val="0029247C"/>
    <w:rsid w:val="00292CAC"/>
    <w:rsid w:val="002A3EB0"/>
    <w:rsid w:val="002B2D0A"/>
    <w:rsid w:val="002B6D1D"/>
    <w:rsid w:val="002C1E98"/>
    <w:rsid w:val="002D205F"/>
    <w:rsid w:val="002D54D7"/>
    <w:rsid w:val="002F7C8F"/>
    <w:rsid w:val="00313849"/>
    <w:rsid w:val="00325BAE"/>
    <w:rsid w:val="00345416"/>
    <w:rsid w:val="00357E4A"/>
    <w:rsid w:val="00363D7D"/>
    <w:rsid w:val="003704A6"/>
    <w:rsid w:val="00371335"/>
    <w:rsid w:val="00382DF8"/>
    <w:rsid w:val="003846DE"/>
    <w:rsid w:val="0038738D"/>
    <w:rsid w:val="003A1B1C"/>
    <w:rsid w:val="003C1E33"/>
    <w:rsid w:val="003C1FD1"/>
    <w:rsid w:val="003C6584"/>
    <w:rsid w:val="003C7E7D"/>
    <w:rsid w:val="003E281B"/>
    <w:rsid w:val="003E6FE3"/>
    <w:rsid w:val="00422AAF"/>
    <w:rsid w:val="00430268"/>
    <w:rsid w:val="004B389B"/>
    <w:rsid w:val="004B49F1"/>
    <w:rsid w:val="004C06F1"/>
    <w:rsid w:val="004C1B16"/>
    <w:rsid w:val="004E3EA1"/>
    <w:rsid w:val="004F414C"/>
    <w:rsid w:val="005331C0"/>
    <w:rsid w:val="0057481B"/>
    <w:rsid w:val="0057587B"/>
    <w:rsid w:val="005E6268"/>
    <w:rsid w:val="00600DED"/>
    <w:rsid w:val="006021ED"/>
    <w:rsid w:val="00643EF2"/>
    <w:rsid w:val="0068015D"/>
    <w:rsid w:val="006A4F1B"/>
    <w:rsid w:val="006C087E"/>
    <w:rsid w:val="006C6672"/>
    <w:rsid w:val="006F689B"/>
    <w:rsid w:val="00702C15"/>
    <w:rsid w:val="00707E88"/>
    <w:rsid w:val="007152F0"/>
    <w:rsid w:val="00727DC5"/>
    <w:rsid w:val="00732AA6"/>
    <w:rsid w:val="007428AE"/>
    <w:rsid w:val="00756695"/>
    <w:rsid w:val="007717C1"/>
    <w:rsid w:val="00782B7D"/>
    <w:rsid w:val="007900D0"/>
    <w:rsid w:val="00794CB5"/>
    <w:rsid w:val="007C486B"/>
    <w:rsid w:val="00801CE5"/>
    <w:rsid w:val="008134DA"/>
    <w:rsid w:val="00853E75"/>
    <w:rsid w:val="00867B83"/>
    <w:rsid w:val="00883C1A"/>
    <w:rsid w:val="008A63FB"/>
    <w:rsid w:val="008C64B7"/>
    <w:rsid w:val="008D30F1"/>
    <w:rsid w:val="008E6E68"/>
    <w:rsid w:val="00957EC1"/>
    <w:rsid w:val="00973627"/>
    <w:rsid w:val="009969B2"/>
    <w:rsid w:val="00996E11"/>
    <w:rsid w:val="009C2E6B"/>
    <w:rsid w:val="009E063C"/>
    <w:rsid w:val="00A0644D"/>
    <w:rsid w:val="00A67D72"/>
    <w:rsid w:val="00A71713"/>
    <w:rsid w:val="00A73368"/>
    <w:rsid w:val="00A775C4"/>
    <w:rsid w:val="00A90267"/>
    <w:rsid w:val="00AB2451"/>
    <w:rsid w:val="00AB5BB2"/>
    <w:rsid w:val="00AB7391"/>
    <w:rsid w:val="00AE722F"/>
    <w:rsid w:val="00B24944"/>
    <w:rsid w:val="00B342EF"/>
    <w:rsid w:val="00B41F82"/>
    <w:rsid w:val="00B54305"/>
    <w:rsid w:val="00B635E8"/>
    <w:rsid w:val="00B76366"/>
    <w:rsid w:val="00B925B3"/>
    <w:rsid w:val="00BD2AEA"/>
    <w:rsid w:val="00BE1125"/>
    <w:rsid w:val="00BE2696"/>
    <w:rsid w:val="00C55EC0"/>
    <w:rsid w:val="00C76584"/>
    <w:rsid w:val="00C80B74"/>
    <w:rsid w:val="00C836F9"/>
    <w:rsid w:val="00CB6F74"/>
    <w:rsid w:val="00CC3105"/>
    <w:rsid w:val="00CF233E"/>
    <w:rsid w:val="00D11620"/>
    <w:rsid w:val="00D12863"/>
    <w:rsid w:val="00D52D94"/>
    <w:rsid w:val="00D6019D"/>
    <w:rsid w:val="00D61127"/>
    <w:rsid w:val="00D72627"/>
    <w:rsid w:val="00D94298"/>
    <w:rsid w:val="00DB6336"/>
    <w:rsid w:val="00DE25E5"/>
    <w:rsid w:val="00DE571C"/>
    <w:rsid w:val="00DE5E8A"/>
    <w:rsid w:val="00E13EDA"/>
    <w:rsid w:val="00E155DB"/>
    <w:rsid w:val="00E245F8"/>
    <w:rsid w:val="00E3162B"/>
    <w:rsid w:val="00E569C2"/>
    <w:rsid w:val="00E9599E"/>
    <w:rsid w:val="00EB016A"/>
    <w:rsid w:val="00EB5E25"/>
    <w:rsid w:val="00ED1B9B"/>
    <w:rsid w:val="00EF7D1E"/>
    <w:rsid w:val="00F172A3"/>
    <w:rsid w:val="00F2410C"/>
    <w:rsid w:val="00F54E35"/>
    <w:rsid w:val="00F86B60"/>
    <w:rsid w:val="00FA0B8A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4DF14F2"/>
  <w15:docId w15:val="{2333519B-C0C0-41D8-86D2-A80984C7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6336"/>
    <w:pPr>
      <w:keepNext/>
      <w:tabs>
        <w:tab w:val="right" w:pos="9637"/>
      </w:tabs>
      <w:ind w:left="2832" w:firstLine="708"/>
      <w:jc w:val="both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7D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63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63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6336"/>
    <w:rPr>
      <w:rFonts w:ascii="Times New Roman" w:eastAsia="Times New Roman" w:hAnsi="Times New Roman" w:cs="Times New Roman"/>
      <w:b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C06F1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4C06F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C0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5B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xmsoblocktext">
    <w:name w:val="ecxmsoblocktext"/>
    <w:basedOn w:val="Normal"/>
    <w:rsid w:val="00114649"/>
    <w:pPr>
      <w:spacing w:before="100" w:beforeAutospacing="1" w:after="100" w:afterAutospacing="1"/>
    </w:pPr>
  </w:style>
  <w:style w:type="paragraph" w:styleId="SemEspaamento">
    <w:name w:val="No Spacing"/>
    <w:basedOn w:val="Normal"/>
    <w:uiPriority w:val="1"/>
    <w:qFormat/>
    <w:rsid w:val="00114649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A67D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AF34-062F-438B-882E-05CAE888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Usuario</cp:lastModifiedBy>
  <cp:revision>2</cp:revision>
  <cp:lastPrinted>2018-08-06T12:39:00Z</cp:lastPrinted>
  <dcterms:created xsi:type="dcterms:W3CDTF">2023-03-16T12:28:00Z</dcterms:created>
  <dcterms:modified xsi:type="dcterms:W3CDTF">2023-03-16T12:28:00Z</dcterms:modified>
</cp:coreProperties>
</file>