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09196" w14:textId="77777777" w:rsidR="005C7BBF" w:rsidRDefault="005C7BBF" w:rsidP="009C10E1">
      <w:pPr>
        <w:spacing w:line="276" w:lineRule="auto"/>
        <w:jc w:val="both"/>
        <w:rPr>
          <w:b/>
          <w:bCs/>
        </w:rPr>
      </w:pPr>
    </w:p>
    <w:p w14:paraId="3634EA8F" w14:textId="0130C5FF" w:rsidR="009C10E1" w:rsidRPr="009C10E1" w:rsidRDefault="009C10E1" w:rsidP="009C10E1">
      <w:pPr>
        <w:spacing w:line="276" w:lineRule="auto"/>
        <w:jc w:val="both"/>
        <w:rPr>
          <w:b/>
          <w:bCs/>
        </w:rPr>
      </w:pPr>
      <w:r w:rsidRPr="009C10E1">
        <w:rPr>
          <w:b/>
          <w:bCs/>
        </w:rPr>
        <w:t>Projeto de Decreto Legislativo nº 01/202</w:t>
      </w:r>
      <w:r w:rsidR="002F7BF2">
        <w:rPr>
          <w:b/>
          <w:bCs/>
        </w:rPr>
        <w:t>3</w:t>
      </w:r>
      <w:r w:rsidRPr="009C10E1">
        <w:rPr>
          <w:b/>
          <w:bCs/>
        </w:rPr>
        <w:t xml:space="preserve">            </w:t>
      </w:r>
      <w:r w:rsidR="005C7BBF">
        <w:rPr>
          <w:b/>
          <w:bCs/>
        </w:rPr>
        <w:t xml:space="preserve">                                               </w:t>
      </w:r>
      <w:r w:rsidRPr="009C10E1">
        <w:rPr>
          <w:b/>
          <w:bCs/>
        </w:rPr>
        <w:t xml:space="preserve"> </w:t>
      </w:r>
      <w:r w:rsidR="001354BB" w:rsidRPr="009C10E1">
        <w:rPr>
          <w:b/>
          <w:bCs/>
        </w:rPr>
        <w:t>de 01</w:t>
      </w:r>
      <w:r w:rsidRPr="009C10E1">
        <w:rPr>
          <w:b/>
          <w:bCs/>
        </w:rPr>
        <w:t xml:space="preserve"> de </w:t>
      </w:r>
      <w:proofErr w:type="gramStart"/>
      <w:r w:rsidRPr="009C10E1">
        <w:rPr>
          <w:b/>
          <w:bCs/>
        </w:rPr>
        <w:t>Março</w:t>
      </w:r>
      <w:proofErr w:type="gramEnd"/>
      <w:r w:rsidRPr="009C10E1">
        <w:rPr>
          <w:b/>
          <w:bCs/>
        </w:rPr>
        <w:t xml:space="preserve"> de 2023</w:t>
      </w:r>
    </w:p>
    <w:p w14:paraId="27173902" w14:textId="77777777" w:rsidR="009C10E1" w:rsidRPr="009C10E1" w:rsidRDefault="009C10E1" w:rsidP="009C10E1">
      <w:pPr>
        <w:spacing w:line="276" w:lineRule="auto"/>
        <w:jc w:val="both"/>
        <w:rPr>
          <w:b/>
          <w:bCs/>
        </w:rPr>
      </w:pPr>
    </w:p>
    <w:p w14:paraId="40F2B906" w14:textId="77777777" w:rsidR="009C10E1" w:rsidRPr="009C10E1" w:rsidRDefault="009C10E1" w:rsidP="009C10E1">
      <w:pPr>
        <w:spacing w:line="276" w:lineRule="auto"/>
        <w:jc w:val="both"/>
        <w:rPr>
          <w:b/>
          <w:bCs/>
        </w:rPr>
      </w:pPr>
    </w:p>
    <w:p w14:paraId="3AB0F6F8" w14:textId="77777777" w:rsidR="009C10E1" w:rsidRPr="009C10E1" w:rsidRDefault="009C10E1" w:rsidP="009C10E1">
      <w:pPr>
        <w:spacing w:line="276" w:lineRule="auto"/>
        <w:jc w:val="both"/>
        <w:rPr>
          <w:b/>
          <w:bCs/>
        </w:rPr>
      </w:pPr>
    </w:p>
    <w:p w14:paraId="31FF4F21" w14:textId="77777777" w:rsidR="009C10E1" w:rsidRPr="005C7BBF" w:rsidRDefault="009C10E1" w:rsidP="00DF625C">
      <w:pPr>
        <w:pStyle w:val="Recuodecorpodetexto"/>
        <w:spacing w:line="276" w:lineRule="auto"/>
        <w:ind w:left="5529"/>
        <w:jc w:val="both"/>
        <w:rPr>
          <w:b/>
          <w:bCs/>
        </w:rPr>
      </w:pPr>
      <w:r w:rsidRPr="005C7BBF">
        <w:rPr>
          <w:b/>
        </w:rPr>
        <w:t>“Fixa o valor das diárias para Vereadores e Servidores do Poder Legislativo de Mariano Moro e dá outras prov</w:t>
      </w:r>
      <w:bookmarkStart w:id="0" w:name="_GoBack"/>
      <w:bookmarkEnd w:id="0"/>
      <w:r w:rsidRPr="005C7BBF">
        <w:rPr>
          <w:b/>
        </w:rPr>
        <w:t>idências”</w:t>
      </w:r>
    </w:p>
    <w:p w14:paraId="2A8B5FF5" w14:textId="77777777" w:rsidR="009C10E1" w:rsidRPr="009C10E1" w:rsidRDefault="009C10E1" w:rsidP="009C10E1">
      <w:pPr>
        <w:spacing w:line="276" w:lineRule="auto"/>
        <w:ind w:left="4674"/>
        <w:jc w:val="both"/>
        <w:rPr>
          <w:b/>
          <w:bCs/>
        </w:rPr>
      </w:pPr>
    </w:p>
    <w:p w14:paraId="3FED11F8" w14:textId="77777777" w:rsidR="009C10E1" w:rsidRPr="009C10E1" w:rsidRDefault="009C10E1" w:rsidP="009C10E1">
      <w:pPr>
        <w:spacing w:line="276" w:lineRule="auto"/>
        <w:ind w:left="4674"/>
        <w:jc w:val="both"/>
        <w:rPr>
          <w:b/>
          <w:bCs/>
        </w:rPr>
      </w:pPr>
    </w:p>
    <w:p w14:paraId="04D73A61" w14:textId="77777777" w:rsidR="009C10E1" w:rsidRPr="009C10E1" w:rsidRDefault="009C10E1" w:rsidP="009C10E1">
      <w:pPr>
        <w:spacing w:line="276" w:lineRule="auto"/>
        <w:ind w:left="4674"/>
        <w:jc w:val="both"/>
        <w:rPr>
          <w:b/>
          <w:bCs/>
        </w:rPr>
      </w:pPr>
    </w:p>
    <w:p w14:paraId="4FE74233" w14:textId="77777777" w:rsidR="009C10E1" w:rsidRPr="009C10E1" w:rsidRDefault="009C10E1" w:rsidP="009C10E1">
      <w:pPr>
        <w:spacing w:line="276" w:lineRule="auto"/>
        <w:jc w:val="both"/>
      </w:pPr>
      <w:r w:rsidRPr="009C10E1">
        <w:rPr>
          <w:b/>
          <w:bCs/>
        </w:rPr>
        <w:tab/>
      </w:r>
      <w:r w:rsidRPr="009C10E1">
        <w:rPr>
          <w:b/>
          <w:bCs/>
        </w:rPr>
        <w:tab/>
      </w:r>
      <w:r w:rsidRPr="009C10E1">
        <w:rPr>
          <w:b/>
          <w:bCs/>
        </w:rPr>
        <w:tab/>
      </w:r>
      <w:r w:rsidRPr="009C10E1">
        <w:rPr>
          <w:b/>
          <w:bCs/>
        </w:rPr>
        <w:tab/>
        <w:t xml:space="preserve">GIOVANA TERESINHA ROSSAROLA, PRESIDENTE DA CÂMARA MUNICIPAL DE VEREADORES DE MARIANO MORO, </w:t>
      </w:r>
      <w:r w:rsidRPr="009C10E1">
        <w:t xml:space="preserve">Estado do Rio Grande do Sul, no uso de suas atribuições legais, previstas na Lei Orgânica e Regimento Interno, faz saber que o Plenário aprovou e, eu sanciono e promulgo o seguinte </w:t>
      </w:r>
      <w:r w:rsidRPr="009C10E1">
        <w:rPr>
          <w:b/>
          <w:bCs/>
        </w:rPr>
        <w:t>DECRETO LEGISLATIVO:</w:t>
      </w:r>
    </w:p>
    <w:p w14:paraId="75E389BF" w14:textId="77777777" w:rsidR="009C10E1" w:rsidRPr="009C10E1" w:rsidRDefault="009C10E1" w:rsidP="009C10E1">
      <w:pPr>
        <w:spacing w:line="276" w:lineRule="auto"/>
        <w:jc w:val="both"/>
      </w:pPr>
    </w:p>
    <w:p w14:paraId="352861D1" w14:textId="25F89994" w:rsidR="009C10E1" w:rsidRPr="009C10E1" w:rsidRDefault="009C10E1" w:rsidP="009C10E1">
      <w:pPr>
        <w:spacing w:line="276" w:lineRule="auto"/>
        <w:jc w:val="both"/>
      </w:pPr>
      <w:r w:rsidRPr="009C10E1">
        <w:tab/>
      </w:r>
      <w:r w:rsidRPr="009C10E1">
        <w:tab/>
      </w:r>
      <w:r w:rsidRPr="009C10E1">
        <w:tab/>
      </w:r>
      <w:r w:rsidRPr="009C10E1">
        <w:tab/>
      </w:r>
      <w:r w:rsidRPr="009C10E1">
        <w:rPr>
          <w:b/>
          <w:bCs/>
        </w:rPr>
        <w:t>Art. 1º</w:t>
      </w:r>
      <w:r w:rsidR="001354BB">
        <w:t xml:space="preserve"> - Aos V</w:t>
      </w:r>
      <w:r w:rsidRPr="009C10E1">
        <w:t>ereadores e Servidores do Poder Legislativo de Mariano Moro, RS, que se deslocarem eventual ou transitoriamente do Município, no desempenho de suas atribuições, em missão ou estudo de interesse da Municipalidade, serão concedidas diárias, as quais são fixadas conforme segue:</w:t>
      </w:r>
    </w:p>
    <w:p w14:paraId="693D6B76" w14:textId="77777777" w:rsidR="009C10E1" w:rsidRPr="009C10E1" w:rsidRDefault="009C10E1" w:rsidP="009C10E1">
      <w:pPr>
        <w:spacing w:line="276" w:lineRule="auto"/>
        <w:jc w:val="both"/>
        <w:rPr>
          <w:color w:val="FF0000"/>
        </w:rPr>
      </w:pPr>
    </w:p>
    <w:p w14:paraId="74507437" w14:textId="7A1A5633" w:rsidR="009C10E1" w:rsidRPr="009C10E1" w:rsidRDefault="009C10E1" w:rsidP="009C10E1">
      <w:pPr>
        <w:spacing w:line="276" w:lineRule="auto"/>
      </w:pPr>
      <w:r w:rsidRPr="009C10E1">
        <w:rPr>
          <w:b/>
        </w:rPr>
        <w:t>a)</w:t>
      </w:r>
      <w:r w:rsidR="0066505F">
        <w:t xml:space="preserve"> No Estado do Rio Grande do Sul </w:t>
      </w:r>
      <w:r w:rsidRPr="009C10E1">
        <w:t xml:space="preserve">(exceto </w:t>
      </w:r>
      <w:r w:rsidR="002F7BF2">
        <w:t xml:space="preserve">Capital do </w:t>
      </w:r>
      <w:r w:rsidR="007F5124">
        <w:t>Estado) ...........</w:t>
      </w:r>
      <w:r w:rsidRPr="009C10E1">
        <w:t>R$</w:t>
      </w:r>
      <w:r w:rsidR="002F7BF2">
        <w:t xml:space="preserve"> </w:t>
      </w:r>
      <w:r w:rsidRPr="009C10E1">
        <w:t>453,60</w:t>
      </w:r>
    </w:p>
    <w:p w14:paraId="4D8766D4" w14:textId="07FE0136" w:rsidR="009C10E1" w:rsidRPr="009C10E1" w:rsidRDefault="009C10E1" w:rsidP="009C10E1">
      <w:pPr>
        <w:spacing w:line="276" w:lineRule="auto"/>
      </w:pPr>
      <w:r w:rsidRPr="009C10E1">
        <w:rPr>
          <w:b/>
        </w:rPr>
        <w:t>b)</w:t>
      </w:r>
      <w:r w:rsidRPr="009C10E1">
        <w:t xml:space="preserve"> Fora </w:t>
      </w:r>
      <w:r w:rsidR="0066505F" w:rsidRPr="009C10E1">
        <w:t>do Estado</w:t>
      </w:r>
      <w:r w:rsidRPr="009C10E1">
        <w:t xml:space="preserve"> .................................................................................</w:t>
      </w:r>
      <w:r w:rsidR="0066505F">
        <w:t>.</w:t>
      </w:r>
      <w:r w:rsidRPr="009C10E1">
        <w:t xml:space="preserve"> R$</w:t>
      </w:r>
      <w:r w:rsidR="002F7BF2">
        <w:t xml:space="preserve"> </w:t>
      </w:r>
      <w:r w:rsidRPr="009C10E1">
        <w:t>453,60</w:t>
      </w:r>
    </w:p>
    <w:p w14:paraId="5E80AECD" w14:textId="25642FA6" w:rsidR="009C10E1" w:rsidRPr="009C10E1" w:rsidRDefault="009C10E1" w:rsidP="009C10E1">
      <w:pPr>
        <w:spacing w:line="276" w:lineRule="auto"/>
      </w:pPr>
      <w:r w:rsidRPr="009C10E1">
        <w:rPr>
          <w:b/>
        </w:rPr>
        <w:t>c)</w:t>
      </w:r>
      <w:r w:rsidRPr="009C10E1">
        <w:t xml:space="preserve"> Para Capital dos Estados, incluída a do R</w:t>
      </w:r>
      <w:r w:rsidR="0066505F">
        <w:t>io Grande do Sul...............</w:t>
      </w:r>
      <w:r w:rsidR="007F5124">
        <w:t>.</w:t>
      </w:r>
      <w:r w:rsidRPr="009C10E1">
        <w:t>R$</w:t>
      </w:r>
      <w:r w:rsidR="002F7BF2">
        <w:t xml:space="preserve"> </w:t>
      </w:r>
      <w:r w:rsidRPr="009C10E1">
        <w:t xml:space="preserve">491,40 </w:t>
      </w:r>
    </w:p>
    <w:p w14:paraId="09BEDBDF" w14:textId="0F84C7FA" w:rsidR="009C10E1" w:rsidRDefault="009C10E1" w:rsidP="009C10E1">
      <w:pPr>
        <w:spacing w:line="276" w:lineRule="auto"/>
      </w:pPr>
      <w:r w:rsidRPr="009C10E1">
        <w:rPr>
          <w:b/>
        </w:rPr>
        <w:t>d)</w:t>
      </w:r>
      <w:r w:rsidRPr="009C10E1">
        <w:t xml:space="preserve"> Capital Federal ...................................................</w:t>
      </w:r>
      <w:r w:rsidR="0066505F">
        <w:t>...............................</w:t>
      </w:r>
      <w:r w:rsidR="007F5124">
        <w:t>.</w:t>
      </w:r>
      <w:r w:rsidRPr="009C10E1">
        <w:t>R$ 831,60</w:t>
      </w:r>
    </w:p>
    <w:p w14:paraId="66DBA82B" w14:textId="77777777" w:rsidR="00757671" w:rsidRPr="009C10E1" w:rsidRDefault="00757671" w:rsidP="009C10E1">
      <w:pPr>
        <w:spacing w:line="276" w:lineRule="auto"/>
      </w:pPr>
    </w:p>
    <w:p w14:paraId="47FCD926" w14:textId="794F83D3" w:rsidR="009C10E1" w:rsidRDefault="009C10E1" w:rsidP="003540DD">
      <w:pPr>
        <w:spacing w:line="276" w:lineRule="auto"/>
        <w:ind w:firstLine="2835"/>
        <w:jc w:val="both"/>
      </w:pPr>
      <w:r w:rsidRPr="002F7BF2">
        <w:rPr>
          <w:b/>
        </w:rPr>
        <w:t>§</w:t>
      </w:r>
      <w:r w:rsidR="001354BB">
        <w:rPr>
          <w:b/>
        </w:rPr>
        <w:t xml:space="preserve"> </w:t>
      </w:r>
      <w:r w:rsidRPr="002F7BF2">
        <w:rPr>
          <w:b/>
        </w:rPr>
        <w:t>1º</w:t>
      </w:r>
      <w:r w:rsidRPr="009C10E1">
        <w:t xml:space="preserve"> - No caso de deslocamento para Municípios sediados na área de abrangência da AMAU – Associação dos Municípios do Alto Uruguai, não serão devidas diárias.</w:t>
      </w:r>
    </w:p>
    <w:p w14:paraId="4C80D4FA" w14:textId="77777777" w:rsidR="0066505F" w:rsidRDefault="0066505F" w:rsidP="00757671">
      <w:pPr>
        <w:spacing w:line="276" w:lineRule="auto"/>
        <w:ind w:firstLine="2977"/>
        <w:jc w:val="both"/>
      </w:pPr>
    </w:p>
    <w:p w14:paraId="4A236A3C" w14:textId="52E6BF8E" w:rsidR="009C10E1" w:rsidRDefault="009C10E1" w:rsidP="003540DD">
      <w:pPr>
        <w:spacing w:line="276" w:lineRule="auto"/>
        <w:ind w:firstLine="2835"/>
        <w:jc w:val="both"/>
      </w:pPr>
      <w:r w:rsidRPr="002F7BF2">
        <w:rPr>
          <w:b/>
        </w:rPr>
        <w:t>§</w:t>
      </w:r>
      <w:r w:rsidR="001354BB">
        <w:rPr>
          <w:b/>
        </w:rPr>
        <w:t xml:space="preserve"> </w:t>
      </w:r>
      <w:r w:rsidRPr="002F7BF2">
        <w:rPr>
          <w:b/>
        </w:rPr>
        <w:t>2º</w:t>
      </w:r>
      <w:r w:rsidRPr="009C10E1">
        <w:t>- Será indenizada mediante comprovação da despesa com alimentação, equivalente ao res</w:t>
      </w:r>
      <w:r w:rsidR="001354BB">
        <w:t>sarcimento no valor de R$ 45,00</w:t>
      </w:r>
      <w:r w:rsidRPr="009C10E1">
        <w:t xml:space="preserve"> enquanto que em deslocamento e permanência na região de abrangência da AMAU.</w:t>
      </w:r>
    </w:p>
    <w:p w14:paraId="6A01811A" w14:textId="77777777" w:rsidR="00757671" w:rsidRPr="009C10E1" w:rsidRDefault="00757671" w:rsidP="009C10E1">
      <w:pPr>
        <w:spacing w:line="276" w:lineRule="auto"/>
        <w:jc w:val="both"/>
      </w:pPr>
    </w:p>
    <w:p w14:paraId="4BAF5B0F" w14:textId="77777777" w:rsidR="009C10E1" w:rsidRPr="009C10E1" w:rsidRDefault="009C10E1" w:rsidP="009C10E1">
      <w:pPr>
        <w:spacing w:line="276" w:lineRule="auto"/>
        <w:jc w:val="both"/>
      </w:pPr>
      <w:r w:rsidRPr="009C10E1">
        <w:tab/>
      </w:r>
      <w:r w:rsidRPr="009C10E1">
        <w:tab/>
      </w:r>
      <w:r w:rsidRPr="009C10E1">
        <w:tab/>
      </w:r>
      <w:r w:rsidRPr="009C10E1">
        <w:tab/>
      </w:r>
      <w:r w:rsidRPr="009C10E1">
        <w:rPr>
          <w:b/>
        </w:rPr>
        <w:t>Art. 2º -</w:t>
      </w:r>
      <w:r w:rsidRPr="009C10E1">
        <w:t xml:space="preserve"> Cada diária se contempla com o pernoite, sendo que, no regresso à Sede do Município no retorno do deslocamento e sem pernoite fora da sede do Município enseja a percepção de meia diária.</w:t>
      </w:r>
    </w:p>
    <w:p w14:paraId="77ABB1D5" w14:textId="77777777" w:rsidR="001354BB" w:rsidRDefault="009C10E1" w:rsidP="003540DD">
      <w:pPr>
        <w:tabs>
          <w:tab w:val="left" w:pos="2835"/>
        </w:tabs>
        <w:spacing w:line="276" w:lineRule="auto"/>
        <w:ind w:firstLine="708"/>
        <w:jc w:val="both"/>
        <w:rPr>
          <w:b/>
        </w:rPr>
      </w:pPr>
      <w:r w:rsidRPr="009C10E1">
        <w:rPr>
          <w:b/>
        </w:rPr>
        <w:lastRenderedPageBreak/>
        <w:t xml:space="preserve">                                 </w:t>
      </w:r>
    </w:p>
    <w:p w14:paraId="2145316F" w14:textId="17BA8645" w:rsidR="009C10E1" w:rsidRDefault="009C10E1" w:rsidP="001354BB">
      <w:pPr>
        <w:spacing w:line="276" w:lineRule="auto"/>
        <w:ind w:firstLine="2835"/>
        <w:jc w:val="both"/>
      </w:pPr>
      <w:r w:rsidRPr="009C10E1">
        <w:rPr>
          <w:b/>
        </w:rPr>
        <w:t>Art.</w:t>
      </w:r>
      <w:r w:rsidR="00E9107E">
        <w:rPr>
          <w:b/>
        </w:rPr>
        <w:t xml:space="preserve"> </w:t>
      </w:r>
      <w:r w:rsidRPr="009C10E1">
        <w:rPr>
          <w:b/>
        </w:rPr>
        <w:t xml:space="preserve">3º - </w:t>
      </w:r>
      <w:r w:rsidRPr="009C10E1">
        <w:t>Serão ressarcidas ainda despesas com passagens, inscrições, taxas diversas, locação de veículos e utilização de táxi, desde que devidamente comprovadas.</w:t>
      </w:r>
    </w:p>
    <w:p w14:paraId="377FC36E" w14:textId="77777777" w:rsidR="00757671" w:rsidRPr="009C10E1" w:rsidRDefault="00757671" w:rsidP="009C10E1">
      <w:pPr>
        <w:spacing w:line="276" w:lineRule="auto"/>
        <w:ind w:firstLine="708"/>
        <w:jc w:val="both"/>
      </w:pPr>
    </w:p>
    <w:p w14:paraId="768620C6" w14:textId="4E21D0BB" w:rsidR="009C10E1" w:rsidRDefault="009C10E1" w:rsidP="009C10E1">
      <w:pPr>
        <w:spacing w:line="276" w:lineRule="auto"/>
        <w:ind w:firstLine="708"/>
        <w:jc w:val="both"/>
      </w:pPr>
      <w:r w:rsidRPr="009C10E1">
        <w:rPr>
          <w:b/>
        </w:rPr>
        <w:t xml:space="preserve">                                    Art.</w:t>
      </w:r>
      <w:r w:rsidR="00E9107E">
        <w:rPr>
          <w:b/>
        </w:rPr>
        <w:t xml:space="preserve"> </w:t>
      </w:r>
      <w:r w:rsidRPr="00757671">
        <w:rPr>
          <w:b/>
        </w:rPr>
        <w:t>4º</w:t>
      </w:r>
      <w:r w:rsidRPr="009C10E1">
        <w:t xml:space="preserve"> - O tomador ao receber diárias e não se afastar da Sede do Município, por qualquer motivo, ficará obrigado a restituí-las integralmente, no prazo de até três dias.</w:t>
      </w:r>
    </w:p>
    <w:p w14:paraId="33FC98D9" w14:textId="77777777" w:rsidR="00757671" w:rsidRPr="009C10E1" w:rsidRDefault="00757671" w:rsidP="009C10E1">
      <w:pPr>
        <w:spacing w:line="276" w:lineRule="auto"/>
        <w:ind w:firstLine="708"/>
        <w:jc w:val="both"/>
      </w:pPr>
    </w:p>
    <w:p w14:paraId="12A447A4" w14:textId="7C808B5A" w:rsidR="009C10E1" w:rsidRDefault="009C10E1" w:rsidP="009C10E1">
      <w:pPr>
        <w:spacing w:line="276" w:lineRule="auto"/>
        <w:ind w:firstLine="708"/>
        <w:jc w:val="both"/>
      </w:pPr>
      <w:r w:rsidRPr="009C10E1">
        <w:rPr>
          <w:b/>
          <w:bCs/>
        </w:rPr>
        <w:t xml:space="preserve">                                    Parágrafo Único</w:t>
      </w:r>
      <w:r w:rsidRPr="009C10E1">
        <w:t xml:space="preserve"> - Na hipótese de retorno ao Município em prazo menor que o previsto para o seu afastamento, o mesmo restituirá as diárias recebidas em excesso, em igual prazo.</w:t>
      </w:r>
    </w:p>
    <w:p w14:paraId="6A6F09AF" w14:textId="77777777" w:rsidR="00757671" w:rsidRPr="009C10E1" w:rsidRDefault="00757671" w:rsidP="009C10E1">
      <w:pPr>
        <w:spacing w:line="276" w:lineRule="auto"/>
        <w:ind w:firstLine="708"/>
        <w:jc w:val="both"/>
      </w:pPr>
    </w:p>
    <w:p w14:paraId="435D0DDC" w14:textId="4CFABD12" w:rsidR="009C10E1" w:rsidRDefault="00E9107E" w:rsidP="009C10E1">
      <w:pPr>
        <w:spacing w:line="276" w:lineRule="auto"/>
        <w:jc w:val="both"/>
        <w:rPr>
          <w:bCs/>
        </w:rPr>
      </w:pPr>
      <w:r>
        <w:rPr>
          <w:b/>
          <w:bCs/>
        </w:rPr>
        <w:tab/>
      </w:r>
      <w:r>
        <w:rPr>
          <w:b/>
          <w:bCs/>
        </w:rPr>
        <w:tab/>
      </w:r>
      <w:r>
        <w:rPr>
          <w:b/>
          <w:bCs/>
        </w:rPr>
        <w:tab/>
      </w:r>
      <w:r>
        <w:rPr>
          <w:b/>
          <w:bCs/>
        </w:rPr>
        <w:tab/>
        <w:t xml:space="preserve">Art. </w:t>
      </w:r>
      <w:r w:rsidR="009C10E1" w:rsidRPr="009C10E1">
        <w:rPr>
          <w:b/>
          <w:bCs/>
        </w:rPr>
        <w:t xml:space="preserve">5º - </w:t>
      </w:r>
      <w:r w:rsidR="009C10E1" w:rsidRPr="009C10E1">
        <w:rPr>
          <w:bCs/>
        </w:rPr>
        <w:t>O tomador da diária fará a comprovação de gastos na forma legal, mediante a apresentação das despesas.</w:t>
      </w:r>
    </w:p>
    <w:p w14:paraId="082A1E37" w14:textId="77777777" w:rsidR="00757671" w:rsidRPr="009C10E1" w:rsidRDefault="00757671" w:rsidP="009C10E1">
      <w:pPr>
        <w:spacing w:line="276" w:lineRule="auto"/>
        <w:jc w:val="both"/>
        <w:rPr>
          <w:bCs/>
        </w:rPr>
      </w:pPr>
    </w:p>
    <w:p w14:paraId="63E97C00" w14:textId="52D5E64B" w:rsidR="009C10E1" w:rsidRDefault="009C10E1" w:rsidP="009C10E1">
      <w:pPr>
        <w:spacing w:line="276" w:lineRule="auto"/>
        <w:jc w:val="both"/>
      </w:pPr>
      <w:r w:rsidRPr="009C10E1">
        <w:rPr>
          <w:bCs/>
        </w:rPr>
        <w:tab/>
      </w:r>
      <w:r w:rsidRPr="009C10E1">
        <w:rPr>
          <w:bCs/>
        </w:rPr>
        <w:tab/>
      </w:r>
      <w:r w:rsidRPr="009C10E1">
        <w:rPr>
          <w:bCs/>
        </w:rPr>
        <w:tab/>
      </w:r>
      <w:r w:rsidRPr="009C10E1">
        <w:rPr>
          <w:bCs/>
        </w:rPr>
        <w:tab/>
      </w:r>
      <w:r w:rsidRPr="009C10E1">
        <w:rPr>
          <w:b/>
          <w:bCs/>
        </w:rPr>
        <w:t xml:space="preserve">Art. 6º - </w:t>
      </w:r>
      <w:r w:rsidRPr="009C10E1">
        <w:t>Este Decreto entrará em vigor na data de sua publicação.</w:t>
      </w:r>
    </w:p>
    <w:p w14:paraId="72F09B91" w14:textId="77777777" w:rsidR="00757671" w:rsidRPr="009C10E1" w:rsidRDefault="00757671" w:rsidP="009C10E1">
      <w:pPr>
        <w:spacing w:line="276" w:lineRule="auto"/>
        <w:jc w:val="both"/>
      </w:pPr>
    </w:p>
    <w:p w14:paraId="0F46E5FE" w14:textId="4A342950" w:rsidR="009C10E1" w:rsidRPr="009C10E1" w:rsidRDefault="009C10E1" w:rsidP="009C10E1">
      <w:pPr>
        <w:spacing w:line="276" w:lineRule="auto"/>
        <w:ind w:firstLine="708"/>
        <w:jc w:val="both"/>
      </w:pPr>
      <w:r w:rsidRPr="009C10E1">
        <w:tab/>
      </w:r>
      <w:r w:rsidRPr="009C10E1">
        <w:tab/>
      </w:r>
      <w:r w:rsidRPr="009C10E1">
        <w:tab/>
      </w:r>
      <w:r w:rsidRPr="009C10E1">
        <w:rPr>
          <w:b/>
        </w:rPr>
        <w:t>Art.</w:t>
      </w:r>
      <w:r w:rsidR="00E9107E">
        <w:rPr>
          <w:b/>
        </w:rPr>
        <w:t xml:space="preserve"> </w:t>
      </w:r>
      <w:r w:rsidRPr="009C10E1">
        <w:rPr>
          <w:b/>
        </w:rPr>
        <w:t>7º</w:t>
      </w:r>
      <w:r w:rsidRPr="009C10E1">
        <w:rPr>
          <w:b/>
          <w:bCs/>
        </w:rPr>
        <w:t xml:space="preserve"> </w:t>
      </w:r>
      <w:r w:rsidRPr="009C10E1">
        <w:t>- Revogam-se as disposições em contrário em especial o Decreto Legislativo 02/2017 de 14 de agosto de 2017.</w:t>
      </w:r>
    </w:p>
    <w:p w14:paraId="2DF1FA85" w14:textId="77777777" w:rsidR="009C10E1" w:rsidRPr="009C10E1" w:rsidRDefault="009C10E1" w:rsidP="009C10E1">
      <w:pPr>
        <w:spacing w:line="276" w:lineRule="auto"/>
        <w:jc w:val="both"/>
      </w:pPr>
    </w:p>
    <w:p w14:paraId="37249177" w14:textId="01C34B88" w:rsidR="009C10E1" w:rsidRDefault="009C10E1" w:rsidP="009C10E1">
      <w:pPr>
        <w:spacing w:line="276" w:lineRule="auto"/>
        <w:jc w:val="both"/>
      </w:pPr>
    </w:p>
    <w:p w14:paraId="3C354067" w14:textId="77777777" w:rsidR="003540DD" w:rsidRPr="009C10E1" w:rsidRDefault="003540DD" w:rsidP="009C10E1">
      <w:pPr>
        <w:spacing w:line="276" w:lineRule="auto"/>
        <w:jc w:val="both"/>
      </w:pPr>
    </w:p>
    <w:p w14:paraId="10ED5135" w14:textId="138CFF17" w:rsidR="009C10E1" w:rsidRPr="009C10E1" w:rsidRDefault="009C10E1" w:rsidP="00757671">
      <w:pPr>
        <w:spacing w:line="276" w:lineRule="auto"/>
        <w:jc w:val="center"/>
      </w:pPr>
      <w:r w:rsidRPr="009C10E1">
        <w:rPr>
          <w:b/>
          <w:bCs/>
        </w:rPr>
        <w:t>SALA DAS SESSÕES, AO 1º DIA DO MÊS DE MARÇO DO ANO DE 2023.</w:t>
      </w:r>
    </w:p>
    <w:p w14:paraId="7B5122F6" w14:textId="77777777" w:rsidR="009C10E1" w:rsidRPr="009C10E1" w:rsidRDefault="009C10E1" w:rsidP="009C10E1">
      <w:pPr>
        <w:spacing w:line="276" w:lineRule="auto"/>
        <w:jc w:val="both"/>
      </w:pPr>
    </w:p>
    <w:p w14:paraId="72B726DC" w14:textId="61F47866" w:rsidR="009C10E1" w:rsidRDefault="009C10E1" w:rsidP="009C10E1">
      <w:pPr>
        <w:spacing w:line="276" w:lineRule="auto"/>
        <w:jc w:val="both"/>
      </w:pPr>
    </w:p>
    <w:p w14:paraId="7ABBCEBF" w14:textId="77777777" w:rsidR="003540DD" w:rsidRPr="009C10E1" w:rsidRDefault="003540DD" w:rsidP="009C10E1">
      <w:pPr>
        <w:spacing w:line="276" w:lineRule="auto"/>
        <w:jc w:val="both"/>
      </w:pPr>
    </w:p>
    <w:p w14:paraId="775AAA8C" w14:textId="77777777" w:rsidR="009C10E1" w:rsidRPr="009C10E1" w:rsidRDefault="009C10E1" w:rsidP="009C10E1">
      <w:pPr>
        <w:spacing w:line="276" w:lineRule="auto"/>
        <w:jc w:val="both"/>
      </w:pPr>
    </w:p>
    <w:p w14:paraId="105C2681" w14:textId="77777777" w:rsidR="009C10E1" w:rsidRPr="009C10E1" w:rsidRDefault="009C10E1" w:rsidP="009C10E1">
      <w:pPr>
        <w:spacing w:line="276" w:lineRule="auto"/>
        <w:jc w:val="center"/>
      </w:pPr>
      <w:r>
        <w:rPr>
          <w:b/>
          <w:bCs/>
        </w:rPr>
        <w:t xml:space="preserve">Giovana Teresinha </w:t>
      </w:r>
      <w:proofErr w:type="spellStart"/>
      <w:r>
        <w:rPr>
          <w:b/>
          <w:bCs/>
        </w:rPr>
        <w:t>R</w:t>
      </w:r>
      <w:r w:rsidRPr="009C10E1">
        <w:rPr>
          <w:b/>
          <w:bCs/>
        </w:rPr>
        <w:t>ossarola</w:t>
      </w:r>
      <w:proofErr w:type="spellEnd"/>
      <w:r w:rsidRPr="009C10E1">
        <w:t xml:space="preserve"> </w:t>
      </w:r>
    </w:p>
    <w:p w14:paraId="3A3DCD33" w14:textId="77777777" w:rsidR="009C10E1" w:rsidRPr="009C10E1" w:rsidRDefault="009C10E1" w:rsidP="009C10E1">
      <w:pPr>
        <w:pStyle w:val="Ttulo1"/>
        <w:spacing w:line="276" w:lineRule="auto"/>
        <w:rPr>
          <w:sz w:val="24"/>
        </w:rPr>
      </w:pPr>
      <w:r w:rsidRPr="009C10E1">
        <w:rPr>
          <w:sz w:val="24"/>
        </w:rPr>
        <w:t>Vereadora Presidente</w:t>
      </w:r>
    </w:p>
    <w:p w14:paraId="12B21972" w14:textId="77777777" w:rsidR="009C10E1" w:rsidRPr="009C10E1" w:rsidRDefault="009C10E1" w:rsidP="009C10E1">
      <w:pPr>
        <w:spacing w:line="276" w:lineRule="auto"/>
      </w:pPr>
    </w:p>
    <w:p w14:paraId="5586F112" w14:textId="77777777" w:rsidR="009C10E1" w:rsidRPr="009C10E1" w:rsidRDefault="009C10E1" w:rsidP="009C10E1">
      <w:pPr>
        <w:spacing w:line="276" w:lineRule="auto"/>
      </w:pPr>
    </w:p>
    <w:p w14:paraId="34DB2465" w14:textId="77777777" w:rsidR="009C10E1" w:rsidRPr="009C10E1" w:rsidRDefault="009C10E1" w:rsidP="009C10E1">
      <w:pPr>
        <w:spacing w:line="276" w:lineRule="auto"/>
      </w:pPr>
    </w:p>
    <w:p w14:paraId="560FFCE6" w14:textId="77777777" w:rsidR="009C10E1" w:rsidRPr="009C10E1" w:rsidRDefault="009C10E1" w:rsidP="009C10E1">
      <w:pPr>
        <w:spacing w:line="276" w:lineRule="auto"/>
      </w:pPr>
    </w:p>
    <w:p w14:paraId="3E65E4F6" w14:textId="77777777" w:rsidR="009C10E1" w:rsidRPr="009C10E1" w:rsidRDefault="009C10E1" w:rsidP="009C10E1">
      <w:pPr>
        <w:spacing w:line="276" w:lineRule="auto"/>
      </w:pPr>
    </w:p>
    <w:p w14:paraId="660D904D" w14:textId="77777777" w:rsidR="009C10E1" w:rsidRPr="009C10E1" w:rsidRDefault="009C10E1" w:rsidP="009C10E1">
      <w:pPr>
        <w:spacing w:line="276" w:lineRule="auto"/>
      </w:pPr>
    </w:p>
    <w:p w14:paraId="3165B922" w14:textId="77777777" w:rsidR="009C10E1" w:rsidRPr="009C10E1" w:rsidRDefault="009C10E1" w:rsidP="009C10E1">
      <w:pPr>
        <w:spacing w:line="276" w:lineRule="auto"/>
      </w:pPr>
    </w:p>
    <w:p w14:paraId="267C1B0E" w14:textId="77777777" w:rsidR="009C10E1" w:rsidRPr="009C10E1" w:rsidRDefault="009C10E1" w:rsidP="009C10E1">
      <w:pPr>
        <w:spacing w:line="276" w:lineRule="auto"/>
      </w:pPr>
    </w:p>
    <w:p w14:paraId="0226A96D" w14:textId="77777777" w:rsidR="009C10E1" w:rsidRPr="009C10E1" w:rsidRDefault="009C10E1" w:rsidP="009C10E1">
      <w:pPr>
        <w:spacing w:line="276" w:lineRule="auto"/>
      </w:pPr>
    </w:p>
    <w:p w14:paraId="203E7D10" w14:textId="77777777" w:rsidR="009C10E1" w:rsidRPr="009C10E1" w:rsidRDefault="009C10E1" w:rsidP="009C10E1">
      <w:pPr>
        <w:spacing w:line="276" w:lineRule="auto"/>
      </w:pPr>
    </w:p>
    <w:p w14:paraId="0E7CF1DE" w14:textId="5CF3F8C6" w:rsidR="009C10E1" w:rsidRPr="009C10E1" w:rsidRDefault="009C10E1" w:rsidP="009C10E1">
      <w:pPr>
        <w:spacing w:line="276" w:lineRule="auto"/>
      </w:pPr>
    </w:p>
    <w:p w14:paraId="6A579B13" w14:textId="77777777" w:rsidR="009C10E1" w:rsidRPr="009C10E1" w:rsidRDefault="009C10E1" w:rsidP="009C10E1">
      <w:pPr>
        <w:spacing w:line="276" w:lineRule="auto"/>
      </w:pPr>
    </w:p>
    <w:p w14:paraId="3DE52868" w14:textId="1C706A8B" w:rsidR="009C10E1" w:rsidRPr="009C10E1" w:rsidRDefault="009C10E1" w:rsidP="009C10E1">
      <w:pPr>
        <w:spacing w:line="276" w:lineRule="auto"/>
        <w:jc w:val="center"/>
        <w:rPr>
          <w:b/>
          <w:u w:val="single"/>
        </w:rPr>
      </w:pPr>
      <w:r>
        <w:rPr>
          <w:b/>
          <w:u w:val="single"/>
        </w:rPr>
        <w:t>JUSTIFICATIVA</w:t>
      </w:r>
    </w:p>
    <w:p w14:paraId="1B4BE4F7" w14:textId="77777777" w:rsidR="009C10E1" w:rsidRPr="009C10E1" w:rsidRDefault="009C10E1" w:rsidP="009C10E1">
      <w:pPr>
        <w:spacing w:line="276" w:lineRule="auto"/>
        <w:jc w:val="center"/>
        <w:rPr>
          <w:b/>
          <w:u w:val="single"/>
        </w:rPr>
      </w:pPr>
    </w:p>
    <w:p w14:paraId="499BA0A3" w14:textId="77777777" w:rsidR="009C10E1" w:rsidRPr="009C10E1" w:rsidRDefault="009C10E1" w:rsidP="009C10E1">
      <w:pPr>
        <w:spacing w:line="276" w:lineRule="auto"/>
        <w:jc w:val="center"/>
        <w:rPr>
          <w:b/>
          <w:u w:val="single"/>
        </w:rPr>
      </w:pPr>
    </w:p>
    <w:p w14:paraId="726E5CF0" w14:textId="77777777" w:rsidR="009C10E1" w:rsidRPr="009C10E1" w:rsidRDefault="009C10E1" w:rsidP="00757671">
      <w:pPr>
        <w:spacing w:line="276" w:lineRule="auto"/>
        <w:rPr>
          <w:b/>
          <w:u w:val="single"/>
        </w:rPr>
      </w:pPr>
    </w:p>
    <w:p w14:paraId="0EF04738" w14:textId="77777777" w:rsidR="009C10E1" w:rsidRPr="009C10E1" w:rsidRDefault="009C10E1" w:rsidP="009C10E1">
      <w:pPr>
        <w:spacing w:line="276" w:lineRule="auto"/>
        <w:jc w:val="center"/>
        <w:rPr>
          <w:b/>
          <w:u w:val="single"/>
        </w:rPr>
      </w:pPr>
    </w:p>
    <w:p w14:paraId="32E8F5B4" w14:textId="433FA87A" w:rsidR="009C10E1" w:rsidRPr="009C10E1" w:rsidRDefault="009C10E1" w:rsidP="009C10E1">
      <w:pPr>
        <w:spacing w:line="276" w:lineRule="auto"/>
        <w:ind w:firstLine="708"/>
        <w:jc w:val="both"/>
      </w:pPr>
      <w:r w:rsidRPr="009C10E1">
        <w:t>O presente Projeto de Decreto tem por objetivo estabelecer os novos valores das diárias junto ao Poder Legislativo Municipal de Mariano Moro, RS, a fim de adequar a legislação que dispõe sobre o pagamento de diárias e indenizações, e visando possibilitar aos agentes públic</w:t>
      </w:r>
      <w:r w:rsidR="00757671">
        <w:t>os o desempenho de suas funções</w:t>
      </w:r>
      <w:r w:rsidRPr="009C10E1">
        <w:t>.</w:t>
      </w:r>
    </w:p>
    <w:p w14:paraId="2E26C35F" w14:textId="77777777" w:rsidR="009C10E1" w:rsidRPr="009C10E1" w:rsidRDefault="009C10E1" w:rsidP="009C10E1">
      <w:pPr>
        <w:spacing w:line="276" w:lineRule="auto"/>
        <w:jc w:val="both"/>
      </w:pPr>
    </w:p>
    <w:p w14:paraId="2021EA35" w14:textId="77777777" w:rsidR="009C10E1" w:rsidRPr="009C10E1" w:rsidRDefault="009C10E1" w:rsidP="009C10E1">
      <w:pPr>
        <w:spacing w:line="276" w:lineRule="auto"/>
        <w:jc w:val="both"/>
      </w:pPr>
    </w:p>
    <w:p w14:paraId="5022ACCC" w14:textId="77777777" w:rsidR="009C10E1" w:rsidRPr="009C10E1" w:rsidRDefault="009C10E1" w:rsidP="009C10E1">
      <w:pPr>
        <w:spacing w:line="276" w:lineRule="auto"/>
        <w:ind w:firstLine="708"/>
        <w:jc w:val="both"/>
        <w:rPr>
          <w:color w:val="000000" w:themeColor="text1"/>
        </w:rPr>
      </w:pPr>
      <w:r w:rsidRPr="009C10E1">
        <w:t xml:space="preserve">A diária é uma indenização a qual faz jus o servidor público ou o agente político, que se deslocar, temporariamente, da localidade onde exerce suas atribuições, a serviço ou para participar de evento de interesse público. </w:t>
      </w:r>
      <w:r w:rsidRPr="009C10E1">
        <w:rPr>
          <w:color w:val="000000" w:themeColor="text1"/>
        </w:rPr>
        <w:t>A diária destina-se a indenizar as despesas com alimentação e hospedagem.</w:t>
      </w:r>
    </w:p>
    <w:p w14:paraId="5D4BFB21" w14:textId="77777777" w:rsidR="009C10E1" w:rsidRPr="009C10E1" w:rsidRDefault="009C10E1" w:rsidP="009C10E1">
      <w:pPr>
        <w:spacing w:line="276" w:lineRule="auto"/>
        <w:ind w:firstLine="708"/>
        <w:jc w:val="both"/>
        <w:rPr>
          <w:color w:val="FF0000"/>
        </w:rPr>
      </w:pPr>
    </w:p>
    <w:p w14:paraId="46EE05D7" w14:textId="77777777" w:rsidR="009C10E1" w:rsidRPr="009C10E1" w:rsidRDefault="009C10E1" w:rsidP="009C10E1">
      <w:pPr>
        <w:spacing w:line="276" w:lineRule="auto"/>
        <w:ind w:firstLine="708"/>
        <w:jc w:val="both"/>
      </w:pPr>
    </w:p>
    <w:p w14:paraId="3462F5AD" w14:textId="77777777" w:rsidR="009C10E1" w:rsidRPr="009C10E1" w:rsidRDefault="009C10E1" w:rsidP="009C10E1">
      <w:pPr>
        <w:spacing w:line="276" w:lineRule="auto"/>
        <w:ind w:firstLine="708"/>
        <w:jc w:val="both"/>
      </w:pPr>
      <w:r w:rsidRPr="009C10E1">
        <w:t>Tal medida justifica-</w:t>
      </w:r>
      <w:proofErr w:type="gramStart"/>
      <w:r w:rsidRPr="009C10E1">
        <w:t>se  e</w:t>
      </w:r>
      <w:proofErr w:type="gramEnd"/>
      <w:r w:rsidRPr="009C10E1">
        <w:t xml:space="preserve"> leva em conta a realidade de nosso Município e dos demais Municípios da Região, e uma vez que o Decreto Legislativo 02/2017 em vigor, o qual regulamenta sobre as diárias, data de 14 de agosto de 2017.</w:t>
      </w:r>
    </w:p>
    <w:p w14:paraId="5377CF41" w14:textId="77777777" w:rsidR="009C10E1" w:rsidRPr="009C10E1" w:rsidRDefault="009C10E1" w:rsidP="009C10E1">
      <w:pPr>
        <w:spacing w:line="276" w:lineRule="auto"/>
        <w:jc w:val="both"/>
      </w:pPr>
    </w:p>
    <w:p w14:paraId="3656CF8C" w14:textId="77777777" w:rsidR="009C10E1" w:rsidRPr="009C10E1" w:rsidRDefault="009C10E1" w:rsidP="009C10E1">
      <w:pPr>
        <w:spacing w:line="276" w:lineRule="auto"/>
        <w:jc w:val="both"/>
      </w:pPr>
    </w:p>
    <w:p w14:paraId="3B650D05" w14:textId="77777777" w:rsidR="009C10E1" w:rsidRPr="009C10E1" w:rsidRDefault="009C10E1" w:rsidP="009C10E1">
      <w:pPr>
        <w:spacing w:line="276" w:lineRule="auto"/>
        <w:ind w:right="39" w:firstLine="708"/>
        <w:jc w:val="both"/>
      </w:pPr>
      <w:r w:rsidRPr="009C10E1">
        <w:t>Assim é que submetemos a análise deste Plenário o presente Projeto de Decreto, a fim de que o mesmo seja analisado pelos Nobres Edis.</w:t>
      </w:r>
    </w:p>
    <w:p w14:paraId="2EB14685" w14:textId="77777777" w:rsidR="009C10E1" w:rsidRPr="009C10E1" w:rsidRDefault="009C10E1" w:rsidP="009C10E1">
      <w:pPr>
        <w:spacing w:line="276" w:lineRule="auto"/>
        <w:ind w:right="39"/>
        <w:jc w:val="both"/>
      </w:pPr>
    </w:p>
    <w:p w14:paraId="61EB1DA7" w14:textId="77777777" w:rsidR="009C10E1" w:rsidRPr="009C10E1" w:rsidRDefault="009C10E1" w:rsidP="009C10E1">
      <w:pPr>
        <w:pStyle w:val="Ttulo1"/>
        <w:spacing w:line="276" w:lineRule="auto"/>
        <w:jc w:val="left"/>
        <w:rPr>
          <w:sz w:val="24"/>
        </w:rPr>
      </w:pPr>
      <w:r w:rsidRPr="009C10E1">
        <w:rPr>
          <w:sz w:val="24"/>
        </w:rPr>
        <w:tab/>
      </w:r>
      <w:r w:rsidRPr="009C10E1">
        <w:rPr>
          <w:sz w:val="24"/>
        </w:rPr>
        <w:tab/>
      </w:r>
      <w:r w:rsidRPr="009C10E1">
        <w:rPr>
          <w:sz w:val="24"/>
        </w:rPr>
        <w:tab/>
      </w:r>
      <w:r w:rsidRPr="009C10E1">
        <w:rPr>
          <w:sz w:val="24"/>
        </w:rPr>
        <w:tab/>
      </w:r>
    </w:p>
    <w:p w14:paraId="13DD787F" w14:textId="496F4A05" w:rsidR="009C10E1" w:rsidRDefault="009C10E1" w:rsidP="009C10E1">
      <w:pPr>
        <w:spacing w:line="276" w:lineRule="auto"/>
        <w:jc w:val="both"/>
        <w:rPr>
          <w:b/>
          <w:bCs/>
        </w:rPr>
      </w:pPr>
    </w:p>
    <w:p w14:paraId="4D7788B1" w14:textId="77777777" w:rsidR="003440D7" w:rsidRPr="009C10E1" w:rsidRDefault="003440D7" w:rsidP="009C10E1">
      <w:pPr>
        <w:spacing w:line="276" w:lineRule="auto"/>
        <w:jc w:val="both"/>
        <w:rPr>
          <w:b/>
          <w:bCs/>
        </w:rPr>
      </w:pPr>
    </w:p>
    <w:p w14:paraId="32645809" w14:textId="77777777" w:rsidR="009C10E1" w:rsidRPr="009C10E1" w:rsidRDefault="009C10E1" w:rsidP="009C10E1">
      <w:pPr>
        <w:spacing w:line="276" w:lineRule="auto"/>
        <w:jc w:val="both"/>
      </w:pPr>
    </w:p>
    <w:p w14:paraId="4E921814" w14:textId="08C960EE" w:rsidR="009C10E1" w:rsidRPr="009C10E1" w:rsidRDefault="009C10E1" w:rsidP="009C10E1">
      <w:pPr>
        <w:spacing w:line="276" w:lineRule="auto"/>
        <w:jc w:val="center"/>
      </w:pPr>
      <w:r>
        <w:rPr>
          <w:b/>
          <w:bCs/>
        </w:rPr>
        <w:t xml:space="preserve">Giovana Teresinha </w:t>
      </w:r>
      <w:proofErr w:type="spellStart"/>
      <w:r>
        <w:rPr>
          <w:b/>
          <w:bCs/>
        </w:rPr>
        <w:t>R</w:t>
      </w:r>
      <w:r w:rsidRPr="009C10E1">
        <w:rPr>
          <w:b/>
          <w:bCs/>
        </w:rPr>
        <w:t>ossarola</w:t>
      </w:r>
      <w:proofErr w:type="spellEnd"/>
      <w:r w:rsidRPr="009C10E1">
        <w:t xml:space="preserve"> </w:t>
      </w:r>
    </w:p>
    <w:p w14:paraId="55B283B1" w14:textId="2AF97DF4" w:rsidR="009C10E1" w:rsidRPr="009C10E1" w:rsidRDefault="009C10E1" w:rsidP="009C10E1">
      <w:pPr>
        <w:pStyle w:val="Ttulo1"/>
        <w:spacing w:line="276" w:lineRule="auto"/>
        <w:rPr>
          <w:sz w:val="24"/>
        </w:rPr>
      </w:pPr>
      <w:r w:rsidRPr="009C10E1">
        <w:rPr>
          <w:sz w:val="24"/>
        </w:rPr>
        <w:t>Vereadora Presidente</w:t>
      </w:r>
    </w:p>
    <w:p w14:paraId="06B91BB6" w14:textId="6D524187" w:rsidR="007D4EF0" w:rsidRPr="009C10E1" w:rsidRDefault="007D4EF0" w:rsidP="009C10E1">
      <w:pPr>
        <w:pStyle w:val="SemEspaamento"/>
        <w:jc w:val="both"/>
        <w:rPr>
          <w:b/>
        </w:rPr>
      </w:pPr>
    </w:p>
    <w:sectPr w:rsidR="007D4EF0" w:rsidRPr="009C10E1" w:rsidSect="004676EC">
      <w:headerReference w:type="default" r:id="rId7"/>
      <w:footerReference w:type="default" r:id="rId8"/>
      <w:pgSz w:w="12240" w:h="15840"/>
      <w:pgMar w:top="1701" w:right="900" w:bottom="1418" w:left="993" w:header="284" w:footer="1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9B48" w14:textId="77777777" w:rsidR="00085A0F" w:rsidRDefault="00085A0F">
      <w:r>
        <w:separator/>
      </w:r>
    </w:p>
  </w:endnote>
  <w:endnote w:type="continuationSeparator" w:id="0">
    <w:p w14:paraId="5E768FDA" w14:textId="77777777" w:rsidR="00085A0F" w:rsidRDefault="000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5708" w14:textId="77777777" w:rsidR="00ED78AC" w:rsidRDefault="00DF625C" w:rsidP="00C17884">
    <w:pPr>
      <w:ind w:left="-142" w:firstLine="142"/>
      <w:jc w:val="center"/>
      <w:rPr>
        <w:sz w:val="20"/>
      </w:rPr>
    </w:pPr>
    <w:r>
      <w:pict w14:anchorId="79220519">
        <v:rect id="_x0000_i1026" style="width:518.7pt;height:3pt" o:hrpct="989" o:hralign="center" o:hrstd="t" o:hrnoshade="t" o:hr="t" fillcolor="#272727" stroked="f"/>
      </w:pict>
    </w:r>
  </w:p>
  <w:p w14:paraId="729ACC62" w14:textId="77777777" w:rsidR="00EF235A" w:rsidRPr="00F26141"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 xml:space="preserve">Rua Miguel </w:t>
    </w:r>
    <w:proofErr w:type="spellStart"/>
    <w:r w:rsidRPr="00F26141">
      <w:rPr>
        <w:rFonts w:ascii="Segoe UI Semilight" w:hAnsi="Segoe UI Semilight" w:cs="Segoe UI Semilight"/>
        <w:sz w:val="20"/>
        <w:szCs w:val="20"/>
      </w:rPr>
      <w:t>Detoni</w:t>
    </w:r>
    <w:proofErr w:type="spellEnd"/>
    <w:r w:rsidRPr="00F26141">
      <w:rPr>
        <w:rFonts w:ascii="Segoe UI Semilight" w:hAnsi="Segoe UI Semilight" w:cs="Segoe UI Semilight"/>
        <w:sz w:val="20"/>
        <w:szCs w:val="20"/>
      </w:rPr>
      <w:t>, 300, Centro,</w:t>
    </w:r>
  </w:p>
  <w:p w14:paraId="379FBCD2" w14:textId="77777777" w:rsidR="00EF235A" w:rsidRPr="00F26141"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CEP: 99790-000 – Mariano Moro – Rio Grande do Sul</w:t>
    </w:r>
  </w:p>
  <w:p w14:paraId="061B8974" w14:textId="3C93BD5F" w:rsidR="00EF235A"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 xml:space="preserve">CNPJ: </w:t>
    </w:r>
    <w:r w:rsidR="00573536">
      <w:rPr>
        <w:rFonts w:ascii="Segoe UI Semilight" w:hAnsi="Segoe UI Semilight" w:cs="Segoe UI Semilight"/>
        <w:sz w:val="20"/>
        <w:szCs w:val="20"/>
      </w:rPr>
      <w:t>29.294.556/0001-10</w:t>
    </w:r>
    <w:r w:rsidRPr="00F26141">
      <w:rPr>
        <w:rFonts w:ascii="Segoe UI Semilight" w:hAnsi="Segoe UI Semilight" w:cs="Segoe UI Semilight"/>
        <w:sz w:val="20"/>
        <w:szCs w:val="20"/>
      </w:rPr>
      <w:t xml:space="preserve"> / Fone: (54) 3524 – 1209 </w:t>
    </w:r>
  </w:p>
  <w:p w14:paraId="6974CD5A" w14:textId="26F51608" w:rsidR="00EF235A" w:rsidRPr="00F26141" w:rsidRDefault="00EF235A" w:rsidP="00EF235A">
    <w:pPr>
      <w:ind w:left="540"/>
      <w:jc w:val="center"/>
      <w:rPr>
        <w:rFonts w:ascii="Segoe UI Semilight" w:hAnsi="Segoe UI Semilight" w:cs="Segoe UI Semilight"/>
        <w:sz w:val="20"/>
        <w:szCs w:val="20"/>
        <w:lang w:val="en-US"/>
      </w:rPr>
    </w:pPr>
    <w:r w:rsidRPr="00F26141">
      <w:rPr>
        <w:rFonts w:ascii="Segoe UI Semilight" w:hAnsi="Segoe UI Semilight" w:cs="Segoe UI Semilight"/>
        <w:sz w:val="20"/>
        <w:szCs w:val="20"/>
        <w:lang w:val="en-US"/>
      </w:rPr>
      <w:t xml:space="preserve">Site: </w:t>
    </w:r>
    <w:hyperlink r:id="rId1" w:history="1">
      <w:r w:rsidRPr="004E4744">
        <w:rPr>
          <w:rStyle w:val="Hyperlink"/>
          <w:rFonts w:ascii="Segoe UI Semilight" w:hAnsi="Segoe UI Semilight" w:cs="Segoe UI Semilight"/>
          <w:sz w:val="20"/>
          <w:szCs w:val="20"/>
          <w:lang w:val="en-US"/>
        </w:rPr>
        <w:t>http://www.camaramarianomoro.rs.gov.br</w:t>
      </w:r>
    </w:hyperlink>
    <w:r>
      <w:rPr>
        <w:rFonts w:ascii="Segoe UI Semilight" w:hAnsi="Segoe UI Semilight" w:cs="Segoe UI Semilight"/>
        <w:color w:val="0000FF"/>
        <w:sz w:val="20"/>
        <w:szCs w:val="20"/>
        <w:u w:val="single"/>
        <w:lang w:val="en-US"/>
      </w:rPr>
      <w:t xml:space="preserve"> </w:t>
    </w:r>
    <w:r w:rsidRPr="00F26141">
      <w:rPr>
        <w:rFonts w:ascii="Segoe UI Semilight" w:hAnsi="Segoe UI Semilight" w:cs="Segoe UI Semilight"/>
        <w:sz w:val="20"/>
        <w:szCs w:val="20"/>
        <w:lang w:val="en-US"/>
      </w:rPr>
      <w:t xml:space="preserve">Email: </w:t>
    </w:r>
    <w:hyperlink r:id="rId2" w:history="1">
      <w:r w:rsidR="00CA3893" w:rsidRPr="00977D26">
        <w:rPr>
          <w:rStyle w:val="Hyperlink"/>
          <w:rFonts w:ascii="Segoe UI Semilight" w:hAnsi="Segoe UI Semilight" w:cs="Segoe UI Semilight"/>
          <w:sz w:val="20"/>
          <w:szCs w:val="20"/>
          <w:lang w:val="en-US"/>
        </w:rPr>
        <w:t>camara@marianomoro.rs.gov.br</w:t>
      </w:r>
    </w:hyperlink>
    <w:r w:rsidRPr="00F26141">
      <w:rPr>
        <w:rStyle w:val="Hyperlink"/>
        <w:rFonts w:ascii="Segoe UI Semilight" w:hAnsi="Segoe UI Semilight" w:cs="Segoe UI Semilight"/>
        <w:sz w:val="20"/>
        <w:szCs w:val="20"/>
        <w:lang w:val="en-US"/>
      </w:rPr>
      <w:t xml:space="preserve"> </w:t>
    </w:r>
  </w:p>
  <w:p w14:paraId="40F6E7F6" w14:textId="77777777" w:rsidR="00ED78AC" w:rsidRPr="002B6C27" w:rsidRDefault="00ED78AC" w:rsidP="00EF235A">
    <w:pPr>
      <w:ind w:left="540"/>
      <w:jc w:val="center"/>
      <w:rPr>
        <w:rFonts w:ascii="Segoe UI Semilight" w:hAnsi="Segoe UI Semilight" w:cs="Segoe UI Semilight"/>
        <w:b/>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81FDF" w14:textId="77777777" w:rsidR="00085A0F" w:rsidRDefault="00085A0F">
      <w:r>
        <w:separator/>
      </w:r>
    </w:p>
  </w:footnote>
  <w:footnote w:type="continuationSeparator" w:id="0">
    <w:p w14:paraId="1CF0D586" w14:textId="77777777" w:rsidR="00085A0F" w:rsidRDefault="00085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7681" w14:textId="77777777" w:rsidR="00ED78AC" w:rsidRDefault="00ED78AC">
    <w:pPr>
      <w:pStyle w:val="Cabealho"/>
    </w:pPr>
    <w:r>
      <w:rPr>
        <w:noProof/>
        <w:sz w:val="20"/>
      </w:rPr>
      <mc:AlternateContent>
        <mc:Choice Requires="wps">
          <w:drawing>
            <wp:anchor distT="0" distB="0" distL="114300" distR="114300" simplePos="0" relativeHeight="251659264" behindDoc="0" locked="0" layoutInCell="1" allowOverlap="1" wp14:anchorId="42EA9DBA" wp14:editId="3DB1CFBF">
              <wp:simplePos x="0" y="0"/>
              <wp:positionH relativeFrom="column">
                <wp:posOffset>1371600</wp:posOffset>
              </wp:positionH>
              <wp:positionV relativeFrom="paragraph">
                <wp:posOffset>-6985</wp:posOffset>
              </wp:positionV>
              <wp:extent cx="4457700" cy="1143000"/>
              <wp:effectExtent l="0" t="254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A918F" w14:textId="77777777" w:rsidR="00ED78AC" w:rsidRPr="002B6C27" w:rsidRDefault="00ED78AC">
                          <w:pPr>
                            <w:pStyle w:val="Corpodetexto"/>
                            <w:rPr>
                              <w:rFonts w:ascii="Segoe UI Semilight" w:hAnsi="Segoe UI Semilight" w:cs="Segoe UI Semilight"/>
                              <w:sz w:val="30"/>
                            </w:rPr>
                          </w:pPr>
                        </w:p>
                        <w:p w14:paraId="611EEFFE" w14:textId="77777777" w:rsidR="00ED78AC" w:rsidRPr="002B6C27" w:rsidRDefault="00ED78AC">
                          <w:pPr>
                            <w:pStyle w:val="Corpodetexto"/>
                            <w:rPr>
                              <w:rFonts w:ascii="Segoe UI Semilight" w:hAnsi="Segoe UI Semilight" w:cs="Segoe UI Semilight"/>
                              <w:b/>
                              <w:szCs w:val="32"/>
                            </w:rPr>
                          </w:pPr>
                          <w:r w:rsidRPr="002B6C27">
                            <w:rPr>
                              <w:rFonts w:ascii="Segoe UI Semilight" w:hAnsi="Segoe UI Semilight" w:cs="Segoe UI Semilight"/>
                              <w:b/>
                              <w:szCs w:val="32"/>
                            </w:rPr>
                            <w:t xml:space="preserve">CÂMARA MUNICIPAL DE VEREADORES </w:t>
                          </w:r>
                        </w:p>
                        <w:p w14:paraId="7AE9C354" w14:textId="77777777" w:rsidR="00ED78AC" w:rsidRPr="002B6C27" w:rsidRDefault="00ED78AC">
                          <w:pPr>
                            <w:pStyle w:val="Ttulo1"/>
                            <w:rPr>
                              <w:rFonts w:ascii="Segoe UI Semilight" w:hAnsi="Segoe UI Semilight" w:cs="Segoe UI Semilight"/>
                              <w:b/>
                              <w:sz w:val="32"/>
                              <w:szCs w:val="32"/>
                            </w:rPr>
                          </w:pPr>
                          <w:r w:rsidRPr="002B6C27">
                            <w:rPr>
                              <w:rFonts w:ascii="Segoe UI Semilight" w:hAnsi="Segoe UI Semilight" w:cs="Segoe UI Semilight"/>
                              <w:b/>
                              <w:sz w:val="32"/>
                              <w:szCs w:val="32"/>
                            </w:rPr>
                            <w:t>MARIANO MORO –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9DBA" id="_x0000_t202" coordsize="21600,21600" o:spt="202" path="m,l,21600r21600,l21600,xe">
              <v:stroke joinstyle="miter"/>
              <v:path gradientshapeok="t" o:connecttype="rect"/>
            </v:shapetype>
            <v:shape id="Caixa de texto 2" o:spid="_x0000_s1026" type="#_x0000_t202" style="position:absolute;margin-left:108pt;margin-top:-.55pt;width:35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" stroked="f">
              <v:textbox>
                <w:txbxContent>
                  <w:p w14:paraId="292A918F" w14:textId="77777777" w:rsidR="00ED78AC" w:rsidRPr="002B6C27" w:rsidRDefault="00ED78AC">
                    <w:pPr>
                      <w:pStyle w:val="Corpodetexto"/>
                      <w:rPr>
                        <w:rFonts w:ascii="Segoe UI Semilight" w:hAnsi="Segoe UI Semilight" w:cs="Segoe UI Semilight"/>
                        <w:sz w:val="30"/>
                      </w:rPr>
                    </w:pPr>
                  </w:p>
                  <w:p w14:paraId="611EEFFE" w14:textId="77777777" w:rsidR="00ED78AC" w:rsidRPr="002B6C27" w:rsidRDefault="00ED78AC">
                    <w:pPr>
                      <w:pStyle w:val="Corpodetexto"/>
                      <w:rPr>
                        <w:rFonts w:ascii="Segoe UI Semilight" w:hAnsi="Segoe UI Semilight" w:cs="Segoe UI Semilight"/>
                        <w:b/>
                        <w:szCs w:val="32"/>
                      </w:rPr>
                    </w:pPr>
                    <w:r w:rsidRPr="002B6C27">
                      <w:rPr>
                        <w:rFonts w:ascii="Segoe UI Semilight" w:hAnsi="Segoe UI Semilight" w:cs="Segoe UI Semilight"/>
                        <w:b/>
                        <w:szCs w:val="32"/>
                      </w:rPr>
                      <w:t xml:space="preserve">CÂMARA MUNICIPAL DE VEREADORES </w:t>
                    </w:r>
                  </w:p>
                  <w:p w14:paraId="7AE9C354" w14:textId="77777777" w:rsidR="00ED78AC" w:rsidRPr="002B6C27" w:rsidRDefault="00ED78AC">
                    <w:pPr>
                      <w:pStyle w:val="Ttulo1"/>
                      <w:rPr>
                        <w:rFonts w:ascii="Segoe UI Semilight" w:hAnsi="Segoe UI Semilight" w:cs="Segoe UI Semilight"/>
                        <w:b/>
                        <w:sz w:val="32"/>
                        <w:szCs w:val="32"/>
                      </w:rPr>
                    </w:pPr>
                    <w:r w:rsidRPr="002B6C27">
                      <w:rPr>
                        <w:rFonts w:ascii="Segoe UI Semilight" w:hAnsi="Segoe UI Semilight" w:cs="Segoe UI Semilight"/>
                        <w:b/>
                        <w:sz w:val="32"/>
                        <w:szCs w:val="32"/>
                      </w:rPr>
                      <w:t>MARIANO MORO – RS</w:t>
                    </w:r>
                  </w:p>
                </w:txbxContent>
              </v:textbox>
            </v:shape>
          </w:pict>
        </mc:Fallback>
      </mc:AlternateContent>
    </w:r>
    <w:r>
      <w:rPr>
        <w:noProof/>
        <w:sz w:val="20"/>
      </w:rPr>
      <w:drawing>
        <wp:anchor distT="0" distB="0" distL="114300" distR="114300" simplePos="0" relativeHeight="251660288" behindDoc="0" locked="0" layoutInCell="1" allowOverlap="1" wp14:anchorId="697BB0CB" wp14:editId="493A56DA">
          <wp:simplePos x="0" y="0"/>
          <wp:positionH relativeFrom="column">
            <wp:posOffset>0</wp:posOffset>
          </wp:positionH>
          <wp:positionV relativeFrom="paragraph">
            <wp:posOffset>-6985</wp:posOffset>
          </wp:positionV>
          <wp:extent cx="1143000" cy="1143000"/>
          <wp:effectExtent l="0" t="0" r="0" b="0"/>
          <wp:wrapNone/>
          <wp:docPr id="5" name="Imagem 5" descr="logo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r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29150D74" w14:textId="77777777" w:rsidR="00ED78AC" w:rsidRDefault="00ED78AC">
    <w:pPr>
      <w:pStyle w:val="Cabealho"/>
    </w:pPr>
  </w:p>
  <w:p w14:paraId="27B1E5C5" w14:textId="77777777" w:rsidR="00ED78AC" w:rsidRDefault="00ED78AC">
    <w:pPr>
      <w:pStyle w:val="Cabealho"/>
    </w:pPr>
  </w:p>
  <w:p w14:paraId="6EC88D1B" w14:textId="77777777" w:rsidR="00ED78AC" w:rsidRDefault="00ED78AC">
    <w:pPr>
      <w:pStyle w:val="Cabealho"/>
    </w:pPr>
  </w:p>
  <w:p w14:paraId="1EDA3D25" w14:textId="77777777" w:rsidR="00ED78AC" w:rsidRDefault="00ED78AC">
    <w:pPr>
      <w:pStyle w:val="Cabealho"/>
    </w:pPr>
  </w:p>
  <w:p w14:paraId="3568837E" w14:textId="77777777" w:rsidR="00ED78AC" w:rsidRDefault="00ED78AC">
    <w:pPr>
      <w:pStyle w:val="Cabealho"/>
    </w:pPr>
  </w:p>
  <w:p w14:paraId="05894474" w14:textId="77777777" w:rsidR="00ED78AC" w:rsidRPr="007F3F00" w:rsidRDefault="00ED78AC">
    <w:pPr>
      <w:pStyle w:val="Cabealho"/>
    </w:pPr>
  </w:p>
  <w:p w14:paraId="7E13DB25" w14:textId="77777777" w:rsidR="00ED78AC" w:rsidRDefault="00DF625C" w:rsidP="00C17884">
    <w:pPr>
      <w:pStyle w:val="Cabealho"/>
      <w:pBdr>
        <w:between w:val="single" w:sz="48" w:space="1" w:color="auto"/>
      </w:pBdr>
    </w:pPr>
    <w:r>
      <w:pict w14:anchorId="5E22D3BE">
        <v:rect id="_x0000_i1025" style="width:517.35pt;height:3pt" o:hralign="center" o:hrstd="t" o:hrnoshade="t" o:hr="t" fillcolor="#272727"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891"/>
    <w:multiLevelType w:val="hybridMultilevel"/>
    <w:tmpl w:val="6F243A5C"/>
    <w:lvl w:ilvl="0" w:tplc="502AD64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C3858"/>
    <w:multiLevelType w:val="hybridMultilevel"/>
    <w:tmpl w:val="26C228FE"/>
    <w:lvl w:ilvl="0" w:tplc="A58C9E8C">
      <w:start w:val="1"/>
      <w:numFmt w:val="decimal"/>
      <w:lvlText w:val="%1-"/>
      <w:lvlJc w:val="left"/>
      <w:pPr>
        <w:ind w:left="720" w:hanging="360"/>
      </w:pPr>
      <w:rPr>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BF472E"/>
    <w:multiLevelType w:val="hybridMultilevel"/>
    <w:tmpl w:val="5672BE5C"/>
    <w:lvl w:ilvl="0" w:tplc="59EE7EF4">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FF16E9"/>
    <w:multiLevelType w:val="hybridMultilevel"/>
    <w:tmpl w:val="198682DC"/>
    <w:lvl w:ilvl="0" w:tplc="A73C2974">
      <w:start w:val="1"/>
      <w:numFmt w:val="decimal"/>
      <w:lvlText w:val="%1-"/>
      <w:lvlJc w:val="left"/>
      <w:pPr>
        <w:ind w:left="2100" w:hanging="360"/>
      </w:pPr>
      <w:rPr>
        <w:b/>
        <w:i/>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D4E7D1E"/>
    <w:multiLevelType w:val="hybridMultilevel"/>
    <w:tmpl w:val="83DE810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 w15:restartNumberingAfterBreak="0">
    <w:nsid w:val="224017AE"/>
    <w:multiLevelType w:val="hybridMultilevel"/>
    <w:tmpl w:val="A65CCA38"/>
    <w:lvl w:ilvl="0" w:tplc="FC10907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047D17"/>
    <w:multiLevelType w:val="hybridMultilevel"/>
    <w:tmpl w:val="45FC36D8"/>
    <w:lvl w:ilvl="0" w:tplc="A73C2974">
      <w:start w:val="1"/>
      <w:numFmt w:val="decimal"/>
      <w:lvlText w:val="%1-"/>
      <w:lvlJc w:val="left"/>
      <w:pPr>
        <w:ind w:left="720" w:hanging="360"/>
      </w:pPr>
      <w:rPr>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154684"/>
    <w:multiLevelType w:val="hybridMultilevel"/>
    <w:tmpl w:val="31EECE90"/>
    <w:lvl w:ilvl="0" w:tplc="5656A4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7A28D8"/>
    <w:multiLevelType w:val="hybridMultilevel"/>
    <w:tmpl w:val="7F02CF42"/>
    <w:lvl w:ilvl="0" w:tplc="6D34D4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BA0E63"/>
    <w:multiLevelType w:val="hybridMultilevel"/>
    <w:tmpl w:val="EB7A3AD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
  </w:num>
  <w:num w:numId="5">
    <w:abstractNumId w:val="4"/>
  </w:num>
  <w:num w:numId="6">
    <w:abstractNumId w:val="7"/>
  </w:num>
  <w:num w:numId="7">
    <w:abstractNumId w:val="3"/>
  </w:num>
  <w:num w:numId="8">
    <w:abstractNumId w:val="6"/>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B3"/>
    <w:rsid w:val="000205AB"/>
    <w:rsid w:val="00032C05"/>
    <w:rsid w:val="00055AA4"/>
    <w:rsid w:val="000712C6"/>
    <w:rsid w:val="00085A0F"/>
    <w:rsid w:val="0009022D"/>
    <w:rsid w:val="00092E5D"/>
    <w:rsid w:val="00094C05"/>
    <w:rsid w:val="000A2208"/>
    <w:rsid w:val="000B11EF"/>
    <w:rsid w:val="000B485B"/>
    <w:rsid w:val="000C195B"/>
    <w:rsid w:val="000C5188"/>
    <w:rsid w:val="000D1F10"/>
    <w:rsid w:val="000D24CF"/>
    <w:rsid w:val="000D2B7D"/>
    <w:rsid w:val="000D6D2A"/>
    <w:rsid w:val="000F2585"/>
    <w:rsid w:val="00113D21"/>
    <w:rsid w:val="00114245"/>
    <w:rsid w:val="001159F9"/>
    <w:rsid w:val="001354BB"/>
    <w:rsid w:val="001425A0"/>
    <w:rsid w:val="00157D3C"/>
    <w:rsid w:val="00162754"/>
    <w:rsid w:val="00162C69"/>
    <w:rsid w:val="0017548E"/>
    <w:rsid w:val="0017690B"/>
    <w:rsid w:val="00185570"/>
    <w:rsid w:val="001872FE"/>
    <w:rsid w:val="00191FA2"/>
    <w:rsid w:val="001935A2"/>
    <w:rsid w:val="001B6916"/>
    <w:rsid w:val="001C1BC0"/>
    <w:rsid w:val="001E242D"/>
    <w:rsid w:val="001E273D"/>
    <w:rsid w:val="001E5BB8"/>
    <w:rsid w:val="00210261"/>
    <w:rsid w:val="00215EE2"/>
    <w:rsid w:val="002250B3"/>
    <w:rsid w:val="00230B03"/>
    <w:rsid w:val="00232F52"/>
    <w:rsid w:val="00274DF6"/>
    <w:rsid w:val="00291F41"/>
    <w:rsid w:val="0029409B"/>
    <w:rsid w:val="00296138"/>
    <w:rsid w:val="002B6C27"/>
    <w:rsid w:val="002C6154"/>
    <w:rsid w:val="002D0E3E"/>
    <w:rsid w:val="002D3224"/>
    <w:rsid w:val="002D35F5"/>
    <w:rsid w:val="002D5578"/>
    <w:rsid w:val="002E522F"/>
    <w:rsid w:val="002E69DF"/>
    <w:rsid w:val="002E6FF5"/>
    <w:rsid w:val="002F7BF2"/>
    <w:rsid w:val="00311416"/>
    <w:rsid w:val="003200EF"/>
    <w:rsid w:val="003419B6"/>
    <w:rsid w:val="003440D7"/>
    <w:rsid w:val="003540DD"/>
    <w:rsid w:val="0036500D"/>
    <w:rsid w:val="00372F1D"/>
    <w:rsid w:val="00382445"/>
    <w:rsid w:val="0039686F"/>
    <w:rsid w:val="003B39EF"/>
    <w:rsid w:val="003B40E6"/>
    <w:rsid w:val="003D0D08"/>
    <w:rsid w:val="003E0A06"/>
    <w:rsid w:val="003E504A"/>
    <w:rsid w:val="003E56EA"/>
    <w:rsid w:val="003F24E0"/>
    <w:rsid w:val="0041034A"/>
    <w:rsid w:val="0044278F"/>
    <w:rsid w:val="00447D6B"/>
    <w:rsid w:val="004676EC"/>
    <w:rsid w:val="00473236"/>
    <w:rsid w:val="00481EFC"/>
    <w:rsid w:val="004864F6"/>
    <w:rsid w:val="004B73BC"/>
    <w:rsid w:val="004D17A0"/>
    <w:rsid w:val="004D4A65"/>
    <w:rsid w:val="004E1042"/>
    <w:rsid w:val="004E4181"/>
    <w:rsid w:val="004F0C33"/>
    <w:rsid w:val="00505D49"/>
    <w:rsid w:val="005074DC"/>
    <w:rsid w:val="005207D8"/>
    <w:rsid w:val="005304EC"/>
    <w:rsid w:val="00552196"/>
    <w:rsid w:val="00567BDF"/>
    <w:rsid w:val="00573536"/>
    <w:rsid w:val="005761E6"/>
    <w:rsid w:val="00576443"/>
    <w:rsid w:val="005843A7"/>
    <w:rsid w:val="00592F66"/>
    <w:rsid w:val="005A52D8"/>
    <w:rsid w:val="005A7896"/>
    <w:rsid w:val="005C3443"/>
    <w:rsid w:val="005C64E2"/>
    <w:rsid w:val="005C7BBF"/>
    <w:rsid w:val="005D2FCE"/>
    <w:rsid w:val="005D55C2"/>
    <w:rsid w:val="005D784B"/>
    <w:rsid w:val="005E011A"/>
    <w:rsid w:val="005E20A9"/>
    <w:rsid w:val="005E7D15"/>
    <w:rsid w:val="005F19E6"/>
    <w:rsid w:val="005F2FA9"/>
    <w:rsid w:val="00635933"/>
    <w:rsid w:val="00636400"/>
    <w:rsid w:val="00651994"/>
    <w:rsid w:val="0066505F"/>
    <w:rsid w:val="00665A72"/>
    <w:rsid w:val="00693B58"/>
    <w:rsid w:val="006944FB"/>
    <w:rsid w:val="006B78D7"/>
    <w:rsid w:val="006C43CE"/>
    <w:rsid w:val="006D5A90"/>
    <w:rsid w:val="006E196B"/>
    <w:rsid w:val="00707FE9"/>
    <w:rsid w:val="007205AE"/>
    <w:rsid w:val="00730777"/>
    <w:rsid w:val="00742BB6"/>
    <w:rsid w:val="00755A50"/>
    <w:rsid w:val="00757671"/>
    <w:rsid w:val="00775AB2"/>
    <w:rsid w:val="00776B1B"/>
    <w:rsid w:val="0078291C"/>
    <w:rsid w:val="00791809"/>
    <w:rsid w:val="007963F2"/>
    <w:rsid w:val="007A1DD8"/>
    <w:rsid w:val="007C39FB"/>
    <w:rsid w:val="007D34C0"/>
    <w:rsid w:val="007D4EF0"/>
    <w:rsid w:val="007D7B30"/>
    <w:rsid w:val="007E5CE2"/>
    <w:rsid w:val="007F0F01"/>
    <w:rsid w:val="007F5124"/>
    <w:rsid w:val="00822BBF"/>
    <w:rsid w:val="00837C0B"/>
    <w:rsid w:val="00846140"/>
    <w:rsid w:val="00863129"/>
    <w:rsid w:val="008B1E5E"/>
    <w:rsid w:val="008B582D"/>
    <w:rsid w:val="008C49D6"/>
    <w:rsid w:val="008C55A5"/>
    <w:rsid w:val="008D53C6"/>
    <w:rsid w:val="00900BD4"/>
    <w:rsid w:val="00917580"/>
    <w:rsid w:val="00946514"/>
    <w:rsid w:val="009534B4"/>
    <w:rsid w:val="0095637D"/>
    <w:rsid w:val="0098217F"/>
    <w:rsid w:val="00991283"/>
    <w:rsid w:val="00993CF5"/>
    <w:rsid w:val="00996CDB"/>
    <w:rsid w:val="009C10E1"/>
    <w:rsid w:val="009C6DA7"/>
    <w:rsid w:val="009E2F0B"/>
    <w:rsid w:val="00A055D0"/>
    <w:rsid w:val="00A3077F"/>
    <w:rsid w:val="00A60FA6"/>
    <w:rsid w:val="00A92247"/>
    <w:rsid w:val="00AA257B"/>
    <w:rsid w:val="00AB077C"/>
    <w:rsid w:val="00AD17B3"/>
    <w:rsid w:val="00AE7727"/>
    <w:rsid w:val="00AF17D4"/>
    <w:rsid w:val="00AF4D49"/>
    <w:rsid w:val="00AF62AA"/>
    <w:rsid w:val="00B00A21"/>
    <w:rsid w:val="00B0255F"/>
    <w:rsid w:val="00B075A8"/>
    <w:rsid w:val="00B31C82"/>
    <w:rsid w:val="00B43906"/>
    <w:rsid w:val="00B5629D"/>
    <w:rsid w:val="00B62CC5"/>
    <w:rsid w:val="00B6388E"/>
    <w:rsid w:val="00B769F2"/>
    <w:rsid w:val="00B973F6"/>
    <w:rsid w:val="00BA3E5C"/>
    <w:rsid w:val="00BC6D95"/>
    <w:rsid w:val="00BD767A"/>
    <w:rsid w:val="00C05084"/>
    <w:rsid w:val="00C05D6D"/>
    <w:rsid w:val="00C11340"/>
    <w:rsid w:val="00C171D8"/>
    <w:rsid w:val="00C17884"/>
    <w:rsid w:val="00C27393"/>
    <w:rsid w:val="00C40DE8"/>
    <w:rsid w:val="00C40E1C"/>
    <w:rsid w:val="00C41E39"/>
    <w:rsid w:val="00C602BF"/>
    <w:rsid w:val="00C61559"/>
    <w:rsid w:val="00C64445"/>
    <w:rsid w:val="00C649E3"/>
    <w:rsid w:val="00C65C31"/>
    <w:rsid w:val="00C75BF0"/>
    <w:rsid w:val="00C80BBD"/>
    <w:rsid w:val="00C9135C"/>
    <w:rsid w:val="00CA380C"/>
    <w:rsid w:val="00CA3893"/>
    <w:rsid w:val="00CA4B2F"/>
    <w:rsid w:val="00CC04F3"/>
    <w:rsid w:val="00CC34E8"/>
    <w:rsid w:val="00D0551E"/>
    <w:rsid w:val="00D13916"/>
    <w:rsid w:val="00D358B8"/>
    <w:rsid w:val="00D37350"/>
    <w:rsid w:val="00D52AB8"/>
    <w:rsid w:val="00D660D9"/>
    <w:rsid w:val="00DE15B6"/>
    <w:rsid w:val="00DE2ADA"/>
    <w:rsid w:val="00DF2A58"/>
    <w:rsid w:val="00DF2FDE"/>
    <w:rsid w:val="00DF625C"/>
    <w:rsid w:val="00DF689A"/>
    <w:rsid w:val="00E07731"/>
    <w:rsid w:val="00E103B3"/>
    <w:rsid w:val="00E2294D"/>
    <w:rsid w:val="00E32BC2"/>
    <w:rsid w:val="00E35A1F"/>
    <w:rsid w:val="00E45F1B"/>
    <w:rsid w:val="00E83C3B"/>
    <w:rsid w:val="00E9107E"/>
    <w:rsid w:val="00E9468E"/>
    <w:rsid w:val="00E947F0"/>
    <w:rsid w:val="00EA161E"/>
    <w:rsid w:val="00EA46DE"/>
    <w:rsid w:val="00EB06EC"/>
    <w:rsid w:val="00EB59A7"/>
    <w:rsid w:val="00EB74CF"/>
    <w:rsid w:val="00EC219E"/>
    <w:rsid w:val="00EC269A"/>
    <w:rsid w:val="00ED78AC"/>
    <w:rsid w:val="00ED7F92"/>
    <w:rsid w:val="00EF235A"/>
    <w:rsid w:val="00EF5ECF"/>
    <w:rsid w:val="00F01E8F"/>
    <w:rsid w:val="00F13804"/>
    <w:rsid w:val="00F13C6F"/>
    <w:rsid w:val="00F2687D"/>
    <w:rsid w:val="00F3519D"/>
    <w:rsid w:val="00F37A5E"/>
    <w:rsid w:val="00F47C41"/>
    <w:rsid w:val="00F55146"/>
    <w:rsid w:val="00F6188D"/>
    <w:rsid w:val="00F8166B"/>
    <w:rsid w:val="00F86BA2"/>
    <w:rsid w:val="00FA21CC"/>
    <w:rsid w:val="00FA7DC4"/>
    <w:rsid w:val="00FB4A89"/>
    <w:rsid w:val="00FC1139"/>
    <w:rsid w:val="00FE7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9"/>
    <o:shapelayout v:ext="edit">
      <o:idmap v:ext="edit" data="1"/>
    </o:shapelayout>
  </w:shapeDefaults>
  <w:decimalSymbol w:val=","/>
  <w:listSeparator w:val=";"/>
  <w14:docId w14:val="02CD7BC4"/>
  <w15:docId w15:val="{EC2BED93-1B63-4961-8E56-78E62F7E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B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17B3"/>
    <w:pPr>
      <w:keepNext/>
      <w:spacing w:line="360" w:lineRule="auto"/>
      <w:jc w:val="center"/>
      <w:outlineLvl w:val="0"/>
    </w:pPr>
    <w:rPr>
      <w:sz w:val="28"/>
    </w:rPr>
  </w:style>
  <w:style w:type="paragraph" w:styleId="Ttulo2">
    <w:name w:val="heading 2"/>
    <w:basedOn w:val="Normal"/>
    <w:next w:val="Normal"/>
    <w:link w:val="Ttulo2Char"/>
    <w:uiPriority w:val="9"/>
    <w:semiHidden/>
    <w:unhideWhenUsed/>
    <w:qFormat/>
    <w:rsid w:val="00115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09"/>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har"/>
    <w:uiPriority w:val="9"/>
    <w:semiHidden/>
    <w:unhideWhenUsed/>
    <w:qFormat/>
    <w:rsid w:val="00791809"/>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791809"/>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91809"/>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7918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17B3"/>
    <w:rPr>
      <w:rFonts w:ascii="Times New Roman" w:eastAsia="Times New Roman" w:hAnsi="Times New Roman" w:cs="Times New Roman"/>
      <w:sz w:val="28"/>
      <w:szCs w:val="24"/>
      <w:lang w:eastAsia="pt-BR"/>
    </w:rPr>
  </w:style>
  <w:style w:type="paragraph" w:styleId="Cabealho">
    <w:name w:val="header"/>
    <w:basedOn w:val="Normal"/>
    <w:link w:val="CabealhoChar"/>
    <w:uiPriority w:val="99"/>
    <w:rsid w:val="00AD17B3"/>
    <w:pPr>
      <w:tabs>
        <w:tab w:val="center" w:pos="4419"/>
        <w:tab w:val="right" w:pos="8838"/>
      </w:tabs>
    </w:pPr>
  </w:style>
  <w:style w:type="character" w:customStyle="1" w:styleId="CabealhoChar">
    <w:name w:val="Cabeçalho Char"/>
    <w:basedOn w:val="Fontepargpadro"/>
    <w:link w:val="Cabealho"/>
    <w:uiPriority w:val="99"/>
    <w:rsid w:val="00AD17B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D17B3"/>
    <w:pPr>
      <w:tabs>
        <w:tab w:val="center" w:pos="4419"/>
        <w:tab w:val="right" w:pos="8838"/>
      </w:tabs>
    </w:pPr>
  </w:style>
  <w:style w:type="character" w:customStyle="1" w:styleId="RodapChar">
    <w:name w:val="Rodapé Char"/>
    <w:basedOn w:val="Fontepargpadro"/>
    <w:link w:val="Rodap"/>
    <w:uiPriority w:val="99"/>
    <w:rsid w:val="00AD17B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D17B3"/>
    <w:pPr>
      <w:spacing w:line="360" w:lineRule="auto"/>
      <w:jc w:val="center"/>
    </w:pPr>
    <w:rPr>
      <w:sz w:val="32"/>
    </w:rPr>
  </w:style>
  <w:style w:type="character" w:customStyle="1" w:styleId="CorpodetextoChar">
    <w:name w:val="Corpo de texto Char"/>
    <w:basedOn w:val="Fontepargpadro"/>
    <w:link w:val="Corpodetexto"/>
    <w:rsid w:val="00AD17B3"/>
    <w:rPr>
      <w:rFonts w:ascii="Times New Roman" w:eastAsia="Times New Roman" w:hAnsi="Times New Roman" w:cs="Times New Roman"/>
      <w:sz w:val="32"/>
      <w:szCs w:val="24"/>
      <w:lang w:eastAsia="pt-BR"/>
    </w:rPr>
  </w:style>
  <w:style w:type="character" w:styleId="Hyperlink">
    <w:name w:val="Hyperlink"/>
    <w:basedOn w:val="Fontepargpadro"/>
    <w:rsid w:val="00AD17B3"/>
    <w:rPr>
      <w:color w:val="0000FF"/>
      <w:u w:val="single"/>
    </w:rPr>
  </w:style>
  <w:style w:type="paragraph" w:styleId="Corpodetexto2">
    <w:name w:val="Body Text 2"/>
    <w:basedOn w:val="Normal"/>
    <w:link w:val="Corpodetexto2Char"/>
    <w:semiHidden/>
    <w:unhideWhenUsed/>
    <w:rsid w:val="00B0255F"/>
    <w:pPr>
      <w:spacing w:after="120" w:line="480" w:lineRule="auto"/>
    </w:pPr>
  </w:style>
  <w:style w:type="character" w:customStyle="1" w:styleId="Corpodetexto2Char">
    <w:name w:val="Corpo de texto 2 Char"/>
    <w:basedOn w:val="Fontepargpadro"/>
    <w:link w:val="Corpodetexto2"/>
    <w:semiHidden/>
    <w:rsid w:val="00B0255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B025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0255F"/>
    <w:rPr>
      <w:rFonts w:ascii="Times New Roman" w:eastAsia="Times New Roman" w:hAnsi="Times New Roman" w:cs="Times New Roman"/>
      <w:sz w:val="24"/>
      <w:szCs w:val="24"/>
      <w:lang w:eastAsia="pt-BR"/>
    </w:rPr>
  </w:style>
  <w:style w:type="paragraph" w:styleId="SemEspaamento">
    <w:name w:val="No Spacing"/>
    <w:uiPriority w:val="1"/>
    <w:qFormat/>
    <w:rsid w:val="002D35F5"/>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D35F5"/>
    <w:pPr>
      <w:ind w:left="720"/>
      <w:contextualSpacing/>
    </w:pPr>
  </w:style>
  <w:style w:type="character" w:customStyle="1" w:styleId="Ttulo2Char">
    <w:name w:val="Título 2 Char"/>
    <w:basedOn w:val="Fontepargpadro"/>
    <w:link w:val="Ttulo2"/>
    <w:uiPriority w:val="9"/>
    <w:semiHidden/>
    <w:rsid w:val="001159F9"/>
    <w:rPr>
      <w:rFonts w:asciiTheme="majorHAnsi" w:eastAsiaTheme="majorEastAsia" w:hAnsiTheme="majorHAnsi" w:cstheme="majorBidi"/>
      <w:b/>
      <w:bCs/>
      <w:color w:val="4F81BD" w:themeColor="accent1"/>
      <w:sz w:val="26"/>
      <w:szCs w:val="26"/>
      <w:lang w:eastAsia="pt-BR"/>
    </w:rPr>
  </w:style>
  <w:style w:type="character" w:styleId="Nmerodelinha">
    <w:name w:val="line number"/>
    <w:basedOn w:val="Fontepargpadro"/>
    <w:uiPriority w:val="99"/>
    <w:semiHidden/>
    <w:unhideWhenUsed/>
    <w:rsid w:val="00C602BF"/>
  </w:style>
  <w:style w:type="paragraph" w:styleId="Recuodecorpodetexto">
    <w:name w:val="Body Text Indent"/>
    <w:basedOn w:val="Normal"/>
    <w:link w:val="RecuodecorpodetextoChar"/>
    <w:uiPriority w:val="99"/>
    <w:unhideWhenUsed/>
    <w:rsid w:val="00F37A5E"/>
    <w:pPr>
      <w:spacing w:after="120"/>
      <w:ind w:left="283"/>
    </w:pPr>
  </w:style>
  <w:style w:type="character" w:customStyle="1" w:styleId="RecuodecorpodetextoChar">
    <w:name w:val="Recuo de corpo de texto Char"/>
    <w:basedOn w:val="Fontepargpadro"/>
    <w:link w:val="Recuodecorpodetexto"/>
    <w:uiPriority w:val="99"/>
    <w:rsid w:val="00F37A5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F2FA9"/>
    <w:rPr>
      <w:rFonts w:ascii="Segoe UI" w:hAnsi="Segoe UI" w:cs="Segoe UI"/>
      <w:sz w:val="18"/>
      <w:szCs w:val="18"/>
    </w:rPr>
  </w:style>
  <w:style w:type="character" w:customStyle="1" w:styleId="TextodebaloChar">
    <w:name w:val="Texto de balão Char"/>
    <w:basedOn w:val="Fontepargpadro"/>
    <w:link w:val="Textodebalo"/>
    <w:uiPriority w:val="99"/>
    <w:semiHidden/>
    <w:rsid w:val="005F2FA9"/>
    <w:rPr>
      <w:rFonts w:ascii="Segoe UI" w:eastAsia="Times New Roman" w:hAnsi="Segoe UI" w:cs="Segoe UI"/>
      <w:sz w:val="18"/>
      <w:szCs w:val="18"/>
      <w:lang w:eastAsia="pt-BR"/>
    </w:rPr>
  </w:style>
  <w:style w:type="paragraph" w:styleId="TextosemFormatao">
    <w:name w:val="Plain Text"/>
    <w:basedOn w:val="Normal"/>
    <w:link w:val="TextosemFormataoChar"/>
    <w:uiPriority w:val="99"/>
    <w:semiHidden/>
    <w:unhideWhenUsed/>
    <w:rsid w:val="005D784B"/>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5D784B"/>
    <w:rPr>
      <w:rFonts w:ascii="Consolas" w:eastAsia="Times New Roman" w:hAnsi="Consolas" w:cs="Consolas"/>
      <w:sz w:val="21"/>
      <w:szCs w:val="21"/>
      <w:lang w:eastAsia="pt-BR"/>
    </w:rPr>
  </w:style>
  <w:style w:type="paragraph" w:styleId="Ttulo">
    <w:name w:val="Title"/>
    <w:basedOn w:val="Normal"/>
    <w:next w:val="Normal"/>
    <w:link w:val="TtuloChar"/>
    <w:qFormat/>
    <w:rsid w:val="003419B6"/>
    <w:pPr>
      <w:spacing w:before="240" w:after="60"/>
      <w:jc w:val="center"/>
      <w:outlineLvl w:val="0"/>
    </w:pPr>
    <w:rPr>
      <w:rFonts w:ascii="Calibri Light" w:hAnsi="Calibri Light"/>
      <w:b/>
      <w:bCs/>
      <w:kern w:val="28"/>
      <w:sz w:val="32"/>
      <w:szCs w:val="32"/>
    </w:rPr>
  </w:style>
  <w:style w:type="character" w:customStyle="1" w:styleId="TtuloChar">
    <w:name w:val="Título Char"/>
    <w:basedOn w:val="Fontepargpadro"/>
    <w:link w:val="Ttulo"/>
    <w:rsid w:val="003419B6"/>
    <w:rPr>
      <w:rFonts w:ascii="Calibri Light" w:eastAsia="Times New Roman" w:hAnsi="Calibri Light" w:cs="Times New Roman"/>
      <w:b/>
      <w:bCs/>
      <w:kern w:val="28"/>
      <w:sz w:val="32"/>
      <w:szCs w:val="32"/>
      <w:lang w:eastAsia="pt-BR"/>
    </w:rPr>
  </w:style>
  <w:style w:type="character" w:customStyle="1" w:styleId="Ttulo3Char">
    <w:name w:val="Título 3 Char"/>
    <w:basedOn w:val="Fontepargpadro"/>
    <w:link w:val="Ttulo3"/>
    <w:uiPriority w:val="9"/>
    <w:semiHidden/>
    <w:rsid w:val="00791809"/>
    <w:rPr>
      <w:rFonts w:asciiTheme="majorHAnsi" w:eastAsiaTheme="majorEastAsia" w:hAnsiTheme="majorHAnsi" w:cstheme="majorBidi"/>
      <w:color w:val="243F60" w:themeColor="accent1" w:themeShade="7F"/>
      <w:sz w:val="24"/>
      <w:szCs w:val="24"/>
      <w:lang w:eastAsia="pt-BR"/>
    </w:rPr>
  </w:style>
  <w:style w:type="character" w:customStyle="1" w:styleId="Ttulo5Char">
    <w:name w:val="Título 5 Char"/>
    <w:basedOn w:val="Fontepargpadro"/>
    <w:link w:val="Ttulo5"/>
    <w:uiPriority w:val="9"/>
    <w:semiHidden/>
    <w:rsid w:val="00791809"/>
    <w:rPr>
      <w:rFonts w:asciiTheme="majorHAnsi" w:eastAsiaTheme="majorEastAsia" w:hAnsiTheme="majorHAnsi" w:cstheme="majorBidi"/>
      <w:color w:val="365F91" w:themeColor="accent1" w:themeShade="BF"/>
      <w:sz w:val="24"/>
      <w:szCs w:val="24"/>
      <w:lang w:eastAsia="pt-BR"/>
    </w:rPr>
  </w:style>
  <w:style w:type="character" w:customStyle="1" w:styleId="Ttulo6Char">
    <w:name w:val="Título 6 Char"/>
    <w:basedOn w:val="Fontepargpadro"/>
    <w:link w:val="Ttulo6"/>
    <w:uiPriority w:val="9"/>
    <w:semiHidden/>
    <w:rsid w:val="00791809"/>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791809"/>
    <w:rPr>
      <w:rFonts w:asciiTheme="majorHAnsi" w:eastAsiaTheme="majorEastAsia" w:hAnsiTheme="majorHAnsi" w:cstheme="majorBidi"/>
      <w:i/>
      <w:iCs/>
      <w:color w:val="243F60" w:themeColor="accent1" w:themeShade="7F"/>
      <w:sz w:val="24"/>
      <w:szCs w:val="24"/>
      <w:lang w:eastAsia="pt-BR"/>
    </w:rPr>
  </w:style>
  <w:style w:type="character" w:customStyle="1" w:styleId="Ttulo9Char">
    <w:name w:val="Título 9 Char"/>
    <w:basedOn w:val="Fontepargpadro"/>
    <w:link w:val="Ttulo9"/>
    <w:uiPriority w:val="9"/>
    <w:semiHidden/>
    <w:rsid w:val="00791809"/>
    <w:rPr>
      <w:rFonts w:asciiTheme="majorHAnsi" w:eastAsiaTheme="majorEastAsia" w:hAnsiTheme="majorHAnsi" w:cstheme="majorBidi"/>
      <w:i/>
      <w:iCs/>
      <w:color w:val="272727" w:themeColor="text1" w:themeTint="D8"/>
      <w:sz w:val="21"/>
      <w:szCs w:val="21"/>
      <w:lang w:eastAsia="pt-BR"/>
    </w:rPr>
  </w:style>
  <w:style w:type="paragraph" w:customStyle="1" w:styleId="Padro">
    <w:name w:val="Padrão"/>
    <w:rsid w:val="00791809"/>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table" w:styleId="Tabelacomgrade">
    <w:name w:val="Table Grid"/>
    <w:basedOn w:val="Tabelanormal"/>
    <w:rsid w:val="0079180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6224">
      <w:bodyDiv w:val="1"/>
      <w:marLeft w:val="0"/>
      <w:marRight w:val="0"/>
      <w:marTop w:val="0"/>
      <w:marBottom w:val="0"/>
      <w:divBdr>
        <w:top w:val="none" w:sz="0" w:space="0" w:color="auto"/>
        <w:left w:val="none" w:sz="0" w:space="0" w:color="auto"/>
        <w:bottom w:val="none" w:sz="0" w:space="0" w:color="auto"/>
        <w:right w:val="none" w:sz="0" w:space="0" w:color="auto"/>
      </w:divBdr>
    </w:div>
    <w:div w:id="935748424">
      <w:bodyDiv w:val="1"/>
      <w:marLeft w:val="0"/>
      <w:marRight w:val="0"/>
      <w:marTop w:val="0"/>
      <w:marBottom w:val="0"/>
      <w:divBdr>
        <w:top w:val="none" w:sz="0" w:space="0" w:color="auto"/>
        <w:left w:val="none" w:sz="0" w:space="0" w:color="auto"/>
        <w:bottom w:val="none" w:sz="0" w:space="0" w:color="auto"/>
        <w:right w:val="none" w:sz="0" w:space="0" w:color="auto"/>
      </w:divBdr>
    </w:div>
    <w:div w:id="15196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mara@marianomoro.rs.gov.br" TargetMode="External"/><Relationship Id="rId1" Type="http://schemas.openxmlformats.org/officeDocument/2006/relationships/hyperlink" Target="http://www.camaramarianomo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609</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Usuario</cp:lastModifiedBy>
  <cp:revision>9</cp:revision>
  <cp:lastPrinted>2023-02-28T13:05:00Z</cp:lastPrinted>
  <dcterms:created xsi:type="dcterms:W3CDTF">2023-02-28T11:33:00Z</dcterms:created>
  <dcterms:modified xsi:type="dcterms:W3CDTF">2023-02-28T13:06:00Z</dcterms:modified>
</cp:coreProperties>
</file>